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9E64A" w14:textId="77777777" w:rsidR="001E55E3" w:rsidRDefault="001E55E3" w:rsidP="00135A4A">
      <w:pPr>
        <w:spacing w:line="276" w:lineRule="auto"/>
      </w:pPr>
    </w:p>
    <w:p w14:paraId="536A2E74" w14:textId="02AFE574" w:rsidR="001E55E3" w:rsidRDefault="00135A4A" w:rsidP="00135A4A">
      <w:pPr>
        <w:spacing w:line="276" w:lineRule="auto"/>
        <w:rPr>
          <w:rFonts w:asciiTheme="majorBidi" w:hAnsiTheme="majorBidi" w:cstheme="majorBidi"/>
          <w:b/>
          <w:bCs/>
        </w:rPr>
      </w:pPr>
      <w:r w:rsidRPr="00135A4A">
        <w:rPr>
          <w:rFonts w:asciiTheme="majorBidi" w:hAnsiTheme="majorBidi" w:cstheme="majorBidi"/>
          <w:b/>
          <w:bCs/>
        </w:rPr>
        <w:t>PERJANJIAN HAK PUBLIKASI PENULIS</w:t>
      </w:r>
    </w:p>
    <w:p w14:paraId="31025587" w14:textId="2104B47B" w:rsidR="00135A4A" w:rsidRPr="00135A4A" w:rsidRDefault="00135A4A" w:rsidP="00135A4A">
      <w:pPr>
        <w:spacing w:line="276" w:lineRule="auto"/>
        <w:rPr>
          <w:rFonts w:asciiTheme="majorBidi" w:hAnsiTheme="majorBidi" w:cstheme="majorBidi"/>
          <w:b/>
          <w:bCs/>
        </w:rPr>
      </w:pPr>
      <w:r>
        <w:rPr>
          <w:rFonts w:asciiTheme="majorBidi" w:hAnsiTheme="majorBidi" w:cstheme="majorBidi"/>
          <w:b/>
          <w:bCs/>
        </w:rPr>
        <w:t>(</w:t>
      </w:r>
      <w:r w:rsidRPr="00135A4A">
        <w:rPr>
          <w:rFonts w:asciiTheme="majorBidi" w:hAnsiTheme="majorBidi" w:cstheme="majorBidi"/>
          <w:b/>
          <w:bCs/>
        </w:rPr>
        <w:t>AUTHOR PUBLICATION RIGHTS AGREEMENT</w:t>
      </w:r>
      <w:r>
        <w:rPr>
          <w:rFonts w:asciiTheme="majorBidi" w:hAnsiTheme="majorBidi" w:cstheme="majorBidi"/>
          <w:b/>
          <w:bCs/>
        </w:rPr>
        <w:t>)</w:t>
      </w:r>
    </w:p>
    <w:p w14:paraId="5387C25B" w14:textId="77777777" w:rsidR="00135A4A" w:rsidRDefault="00135A4A" w:rsidP="00135A4A">
      <w:pPr>
        <w:spacing w:line="276" w:lineRule="auto"/>
      </w:pPr>
    </w:p>
    <w:p w14:paraId="2510246A" w14:textId="4A88B560" w:rsidR="001E55E3" w:rsidRPr="001E55E3" w:rsidRDefault="001E55E3" w:rsidP="00135A4A">
      <w:pPr>
        <w:pStyle w:val="ListParagraph"/>
        <w:numPr>
          <w:ilvl w:val="0"/>
          <w:numId w:val="2"/>
        </w:numPr>
        <w:spacing w:line="276" w:lineRule="auto"/>
        <w:ind w:hanging="420"/>
        <w:jc w:val="both"/>
        <w:rPr>
          <w:rFonts w:asciiTheme="majorBidi" w:hAnsiTheme="majorBidi" w:cstheme="majorBidi"/>
          <w:b/>
          <w:bCs/>
        </w:rPr>
      </w:pPr>
      <w:r w:rsidRPr="001E55E3">
        <w:rPr>
          <w:rFonts w:asciiTheme="majorBidi" w:hAnsiTheme="majorBidi" w:cstheme="majorBidi"/>
          <w:b/>
          <w:bCs/>
        </w:rPr>
        <w:t>IDENTITAS ARTIKEL</w:t>
      </w:r>
    </w:p>
    <w:p w14:paraId="7751B7B1" w14:textId="77777777" w:rsidR="001E55E3" w:rsidRPr="001E55E3" w:rsidRDefault="001E55E3" w:rsidP="00135A4A">
      <w:pPr>
        <w:spacing w:line="276" w:lineRule="auto"/>
        <w:jc w:val="both"/>
        <w:rPr>
          <w:rFonts w:asciiTheme="majorBidi" w:hAnsiTheme="majorBidi" w:cstheme="majorBidi"/>
        </w:rPr>
      </w:pPr>
    </w:p>
    <w:tbl>
      <w:tblPr>
        <w:tblStyle w:val="TableGrid"/>
        <w:tblW w:w="4795" w:type="pct"/>
        <w:tblInd w:w="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2745"/>
        <w:gridCol w:w="312"/>
        <w:gridCol w:w="5790"/>
      </w:tblGrid>
      <w:tr w:rsidR="001E55E3" w14:paraId="4C92F434" w14:textId="77777777" w:rsidTr="00135A4A">
        <w:tc>
          <w:tcPr>
            <w:tcW w:w="214" w:type="pct"/>
          </w:tcPr>
          <w:p w14:paraId="5120250C" w14:textId="33803DA8" w:rsidR="001E55E3" w:rsidRDefault="001E55E3" w:rsidP="00135A4A">
            <w:pPr>
              <w:spacing w:line="276" w:lineRule="auto"/>
              <w:jc w:val="both"/>
              <w:rPr>
                <w:rFonts w:asciiTheme="majorBidi" w:hAnsiTheme="majorBidi" w:cstheme="majorBidi"/>
              </w:rPr>
            </w:pPr>
            <w:r>
              <w:rPr>
                <w:rFonts w:asciiTheme="majorBidi" w:hAnsiTheme="majorBidi" w:cstheme="majorBidi"/>
              </w:rPr>
              <w:t>1.</w:t>
            </w:r>
          </w:p>
        </w:tc>
        <w:tc>
          <w:tcPr>
            <w:tcW w:w="1485" w:type="pct"/>
          </w:tcPr>
          <w:p w14:paraId="593A1E8A" w14:textId="46A19AC2" w:rsidR="001E55E3" w:rsidRDefault="001E55E3" w:rsidP="00135A4A">
            <w:pPr>
              <w:spacing w:line="276" w:lineRule="auto"/>
              <w:jc w:val="both"/>
              <w:rPr>
                <w:rFonts w:asciiTheme="majorBidi" w:hAnsiTheme="majorBidi" w:cstheme="majorBidi"/>
              </w:rPr>
            </w:pPr>
            <w:r w:rsidRPr="001E55E3">
              <w:rPr>
                <w:rFonts w:asciiTheme="majorBidi" w:hAnsiTheme="majorBidi" w:cstheme="majorBidi"/>
              </w:rPr>
              <w:t>Judul Artikel</w:t>
            </w:r>
          </w:p>
        </w:tc>
        <w:tc>
          <w:tcPr>
            <w:tcW w:w="169" w:type="pct"/>
          </w:tcPr>
          <w:p w14:paraId="23FD60F9" w14:textId="01296A45" w:rsidR="001E55E3" w:rsidRDefault="001E55E3" w:rsidP="00135A4A">
            <w:pPr>
              <w:spacing w:line="276" w:lineRule="auto"/>
              <w:jc w:val="both"/>
              <w:rPr>
                <w:rFonts w:asciiTheme="majorBidi" w:hAnsiTheme="majorBidi" w:cstheme="majorBidi"/>
              </w:rPr>
            </w:pPr>
            <w:r>
              <w:rPr>
                <w:rFonts w:asciiTheme="majorBidi" w:hAnsiTheme="majorBidi" w:cstheme="majorBidi"/>
              </w:rPr>
              <w:t>:</w:t>
            </w:r>
          </w:p>
        </w:tc>
        <w:tc>
          <w:tcPr>
            <w:tcW w:w="3132" w:type="pct"/>
          </w:tcPr>
          <w:p w14:paraId="25B28487" w14:textId="70FC8EC0" w:rsidR="001E55E3" w:rsidRDefault="001E55E3" w:rsidP="00135A4A">
            <w:pPr>
              <w:spacing w:line="276" w:lineRule="auto"/>
              <w:jc w:val="both"/>
              <w:rPr>
                <w:rFonts w:asciiTheme="majorBidi" w:hAnsiTheme="majorBidi" w:cstheme="majorBidi"/>
              </w:rPr>
            </w:pPr>
          </w:p>
        </w:tc>
      </w:tr>
      <w:tr w:rsidR="001E55E3" w14:paraId="64C94B5C" w14:textId="77777777" w:rsidTr="00135A4A">
        <w:tc>
          <w:tcPr>
            <w:tcW w:w="214" w:type="pct"/>
          </w:tcPr>
          <w:p w14:paraId="3CAF3B78" w14:textId="59CA1AE4" w:rsidR="001E55E3" w:rsidRDefault="001E55E3" w:rsidP="00135A4A">
            <w:pPr>
              <w:spacing w:line="276" w:lineRule="auto"/>
              <w:jc w:val="both"/>
              <w:rPr>
                <w:rFonts w:asciiTheme="majorBidi" w:hAnsiTheme="majorBidi" w:cstheme="majorBidi"/>
              </w:rPr>
            </w:pPr>
            <w:r>
              <w:rPr>
                <w:rFonts w:asciiTheme="majorBidi" w:hAnsiTheme="majorBidi" w:cstheme="majorBidi"/>
              </w:rPr>
              <w:t>2.</w:t>
            </w:r>
          </w:p>
        </w:tc>
        <w:tc>
          <w:tcPr>
            <w:tcW w:w="1485" w:type="pct"/>
          </w:tcPr>
          <w:p w14:paraId="2989367F" w14:textId="76464B81" w:rsidR="001E55E3" w:rsidRDefault="001E55E3" w:rsidP="00135A4A">
            <w:pPr>
              <w:spacing w:line="276" w:lineRule="auto"/>
              <w:jc w:val="both"/>
              <w:rPr>
                <w:rFonts w:asciiTheme="majorBidi" w:hAnsiTheme="majorBidi" w:cstheme="majorBidi"/>
              </w:rPr>
            </w:pPr>
            <w:r w:rsidRPr="001E55E3">
              <w:rPr>
                <w:rFonts w:asciiTheme="majorBidi" w:hAnsiTheme="majorBidi" w:cstheme="majorBidi"/>
              </w:rPr>
              <w:t>Nama Penulis Utama</w:t>
            </w:r>
          </w:p>
        </w:tc>
        <w:tc>
          <w:tcPr>
            <w:tcW w:w="169" w:type="pct"/>
          </w:tcPr>
          <w:p w14:paraId="602459DE" w14:textId="0BF7A613" w:rsidR="001E55E3" w:rsidRDefault="001E55E3" w:rsidP="00135A4A">
            <w:pPr>
              <w:spacing w:line="276" w:lineRule="auto"/>
              <w:jc w:val="both"/>
              <w:rPr>
                <w:rFonts w:asciiTheme="majorBidi" w:hAnsiTheme="majorBidi" w:cstheme="majorBidi"/>
              </w:rPr>
            </w:pPr>
            <w:r>
              <w:rPr>
                <w:rFonts w:asciiTheme="majorBidi" w:hAnsiTheme="majorBidi" w:cstheme="majorBidi"/>
              </w:rPr>
              <w:t>:</w:t>
            </w:r>
          </w:p>
        </w:tc>
        <w:tc>
          <w:tcPr>
            <w:tcW w:w="3132" w:type="pct"/>
          </w:tcPr>
          <w:p w14:paraId="0FFC800E" w14:textId="4A7E08CC" w:rsidR="001E55E3" w:rsidRDefault="001E55E3" w:rsidP="00135A4A">
            <w:pPr>
              <w:spacing w:line="276" w:lineRule="auto"/>
              <w:jc w:val="both"/>
              <w:rPr>
                <w:rFonts w:asciiTheme="majorBidi" w:hAnsiTheme="majorBidi" w:cstheme="majorBidi"/>
              </w:rPr>
            </w:pPr>
          </w:p>
        </w:tc>
      </w:tr>
      <w:tr w:rsidR="001E55E3" w14:paraId="566C4A5B" w14:textId="77777777" w:rsidTr="00135A4A">
        <w:tc>
          <w:tcPr>
            <w:tcW w:w="214" w:type="pct"/>
          </w:tcPr>
          <w:p w14:paraId="195D040E" w14:textId="397673E5" w:rsidR="001E55E3" w:rsidRDefault="001E55E3" w:rsidP="00135A4A">
            <w:pPr>
              <w:spacing w:line="276" w:lineRule="auto"/>
              <w:jc w:val="both"/>
              <w:rPr>
                <w:rFonts w:asciiTheme="majorBidi" w:hAnsiTheme="majorBidi" w:cstheme="majorBidi"/>
              </w:rPr>
            </w:pPr>
            <w:r>
              <w:rPr>
                <w:rFonts w:asciiTheme="majorBidi" w:hAnsiTheme="majorBidi" w:cstheme="majorBidi"/>
              </w:rPr>
              <w:t>3.</w:t>
            </w:r>
          </w:p>
        </w:tc>
        <w:tc>
          <w:tcPr>
            <w:tcW w:w="1485" w:type="pct"/>
          </w:tcPr>
          <w:p w14:paraId="7AB139D9" w14:textId="77777777" w:rsidR="001E55E3" w:rsidRPr="001E55E3" w:rsidRDefault="001E55E3" w:rsidP="00135A4A">
            <w:pPr>
              <w:spacing w:line="276" w:lineRule="auto"/>
              <w:jc w:val="both"/>
              <w:rPr>
                <w:rFonts w:asciiTheme="majorBidi" w:hAnsiTheme="majorBidi" w:cstheme="majorBidi"/>
              </w:rPr>
            </w:pPr>
            <w:r w:rsidRPr="001E55E3">
              <w:rPr>
                <w:rFonts w:asciiTheme="majorBidi" w:hAnsiTheme="majorBidi" w:cstheme="majorBidi"/>
              </w:rPr>
              <w:t>Nama Seluruh Penulis</w:t>
            </w:r>
          </w:p>
          <w:p w14:paraId="20715BB0" w14:textId="77777777" w:rsidR="001E55E3" w:rsidRDefault="001E55E3" w:rsidP="00135A4A">
            <w:pPr>
              <w:spacing w:line="276" w:lineRule="auto"/>
              <w:jc w:val="both"/>
              <w:rPr>
                <w:rFonts w:asciiTheme="majorBidi" w:hAnsiTheme="majorBidi" w:cstheme="majorBidi"/>
              </w:rPr>
            </w:pPr>
          </w:p>
        </w:tc>
        <w:tc>
          <w:tcPr>
            <w:tcW w:w="169" w:type="pct"/>
          </w:tcPr>
          <w:p w14:paraId="0D5C8B08" w14:textId="36AAE219" w:rsidR="001E55E3" w:rsidRDefault="001E55E3" w:rsidP="00135A4A">
            <w:pPr>
              <w:spacing w:line="276" w:lineRule="auto"/>
              <w:jc w:val="both"/>
              <w:rPr>
                <w:rFonts w:asciiTheme="majorBidi" w:hAnsiTheme="majorBidi" w:cstheme="majorBidi"/>
              </w:rPr>
            </w:pPr>
            <w:r>
              <w:rPr>
                <w:rFonts w:asciiTheme="majorBidi" w:hAnsiTheme="majorBidi" w:cstheme="majorBidi"/>
              </w:rPr>
              <w:t>:</w:t>
            </w:r>
          </w:p>
        </w:tc>
        <w:tc>
          <w:tcPr>
            <w:tcW w:w="3132" w:type="pct"/>
          </w:tcPr>
          <w:p w14:paraId="34C120F0" w14:textId="0C220A86" w:rsidR="001E55E3" w:rsidRDefault="001E55E3" w:rsidP="00135A4A">
            <w:pPr>
              <w:pStyle w:val="ListParagraph"/>
              <w:numPr>
                <w:ilvl w:val="0"/>
                <w:numId w:val="3"/>
              </w:numPr>
              <w:spacing w:line="276" w:lineRule="auto"/>
              <w:jc w:val="both"/>
              <w:rPr>
                <w:rFonts w:asciiTheme="majorBidi" w:hAnsiTheme="majorBidi" w:cstheme="majorBidi"/>
              </w:rPr>
            </w:pPr>
            <w:r w:rsidRPr="001E55E3">
              <w:rPr>
                <w:rFonts w:asciiTheme="majorBidi" w:hAnsiTheme="majorBidi" w:cstheme="majorBidi"/>
              </w:rPr>
              <w:t>nama penulis</w:t>
            </w:r>
            <w:r>
              <w:rPr>
                <w:rFonts w:asciiTheme="majorBidi" w:hAnsiTheme="majorBidi" w:cstheme="majorBidi"/>
              </w:rPr>
              <w:t>……</w:t>
            </w:r>
            <w:r w:rsidRPr="001E55E3">
              <w:rPr>
                <w:rFonts w:asciiTheme="majorBidi" w:hAnsiTheme="majorBidi" w:cstheme="majorBidi"/>
              </w:rPr>
              <w:t>/afiliasi</w:t>
            </w:r>
            <w:r>
              <w:rPr>
                <w:rFonts w:asciiTheme="majorBidi" w:hAnsiTheme="majorBidi" w:cstheme="majorBidi"/>
              </w:rPr>
              <w:t>……</w:t>
            </w:r>
          </w:p>
          <w:p w14:paraId="10FA76BF" w14:textId="64DEEBE9" w:rsidR="001E55E3" w:rsidRDefault="001E55E3" w:rsidP="00135A4A">
            <w:pPr>
              <w:pStyle w:val="ListParagraph"/>
              <w:numPr>
                <w:ilvl w:val="0"/>
                <w:numId w:val="3"/>
              </w:numPr>
              <w:spacing w:line="276" w:lineRule="auto"/>
              <w:jc w:val="both"/>
              <w:rPr>
                <w:rFonts w:asciiTheme="majorBidi" w:hAnsiTheme="majorBidi" w:cstheme="majorBidi"/>
              </w:rPr>
            </w:pPr>
            <w:r w:rsidRPr="001E55E3">
              <w:rPr>
                <w:rFonts w:asciiTheme="majorBidi" w:hAnsiTheme="majorBidi" w:cstheme="majorBidi"/>
              </w:rPr>
              <w:t>nama penulis</w:t>
            </w:r>
            <w:r>
              <w:rPr>
                <w:rFonts w:asciiTheme="majorBidi" w:hAnsiTheme="majorBidi" w:cstheme="majorBidi"/>
              </w:rPr>
              <w:t>……</w:t>
            </w:r>
            <w:r w:rsidRPr="001E55E3">
              <w:rPr>
                <w:rFonts w:asciiTheme="majorBidi" w:hAnsiTheme="majorBidi" w:cstheme="majorBidi"/>
              </w:rPr>
              <w:t>/afiliasi</w:t>
            </w:r>
            <w:r>
              <w:rPr>
                <w:rFonts w:asciiTheme="majorBidi" w:hAnsiTheme="majorBidi" w:cstheme="majorBidi"/>
              </w:rPr>
              <w:t>……</w:t>
            </w:r>
          </w:p>
          <w:p w14:paraId="570D3085" w14:textId="3BB7EE36" w:rsidR="001E55E3" w:rsidRDefault="001E55E3" w:rsidP="00135A4A">
            <w:pPr>
              <w:pStyle w:val="ListParagraph"/>
              <w:numPr>
                <w:ilvl w:val="0"/>
                <w:numId w:val="3"/>
              </w:numPr>
              <w:spacing w:line="276" w:lineRule="auto"/>
              <w:jc w:val="both"/>
              <w:rPr>
                <w:rFonts w:asciiTheme="majorBidi" w:hAnsiTheme="majorBidi" w:cstheme="majorBidi"/>
              </w:rPr>
            </w:pPr>
            <w:r w:rsidRPr="001E55E3">
              <w:rPr>
                <w:rFonts w:asciiTheme="majorBidi" w:hAnsiTheme="majorBidi" w:cstheme="majorBidi"/>
              </w:rPr>
              <w:t>nama penulis</w:t>
            </w:r>
            <w:r>
              <w:rPr>
                <w:rFonts w:asciiTheme="majorBidi" w:hAnsiTheme="majorBidi" w:cstheme="majorBidi"/>
              </w:rPr>
              <w:t>……</w:t>
            </w:r>
            <w:r w:rsidRPr="001E55E3">
              <w:rPr>
                <w:rFonts w:asciiTheme="majorBidi" w:hAnsiTheme="majorBidi" w:cstheme="majorBidi"/>
              </w:rPr>
              <w:t>/afiliasi</w:t>
            </w:r>
            <w:r>
              <w:rPr>
                <w:rFonts w:asciiTheme="majorBidi" w:hAnsiTheme="majorBidi" w:cstheme="majorBidi"/>
              </w:rPr>
              <w:t>……</w:t>
            </w:r>
          </w:p>
          <w:p w14:paraId="1A3A504E" w14:textId="6A5E5885" w:rsidR="001E55E3" w:rsidRDefault="001E55E3" w:rsidP="00135A4A">
            <w:pPr>
              <w:pStyle w:val="ListParagraph"/>
              <w:numPr>
                <w:ilvl w:val="0"/>
                <w:numId w:val="3"/>
              </w:numPr>
              <w:spacing w:line="276" w:lineRule="auto"/>
              <w:jc w:val="both"/>
              <w:rPr>
                <w:rFonts w:asciiTheme="majorBidi" w:hAnsiTheme="majorBidi" w:cstheme="majorBidi"/>
              </w:rPr>
            </w:pPr>
            <w:r w:rsidRPr="001E55E3">
              <w:rPr>
                <w:rFonts w:asciiTheme="majorBidi" w:hAnsiTheme="majorBidi" w:cstheme="majorBidi"/>
              </w:rPr>
              <w:t>nama penulis</w:t>
            </w:r>
            <w:r>
              <w:rPr>
                <w:rFonts w:asciiTheme="majorBidi" w:hAnsiTheme="majorBidi" w:cstheme="majorBidi"/>
              </w:rPr>
              <w:t>……</w:t>
            </w:r>
            <w:r w:rsidRPr="001E55E3">
              <w:rPr>
                <w:rFonts w:asciiTheme="majorBidi" w:hAnsiTheme="majorBidi" w:cstheme="majorBidi"/>
              </w:rPr>
              <w:t>/afiliasi</w:t>
            </w:r>
            <w:r>
              <w:rPr>
                <w:rFonts w:asciiTheme="majorBidi" w:hAnsiTheme="majorBidi" w:cstheme="majorBidi"/>
              </w:rPr>
              <w:t>……</w:t>
            </w:r>
          </w:p>
          <w:p w14:paraId="4076DA3B" w14:textId="2A9EE333" w:rsidR="001E55E3" w:rsidRPr="001E55E3" w:rsidRDefault="001E55E3" w:rsidP="00135A4A">
            <w:pPr>
              <w:pStyle w:val="ListParagraph"/>
              <w:numPr>
                <w:ilvl w:val="0"/>
                <w:numId w:val="3"/>
              </w:numPr>
              <w:spacing w:line="276" w:lineRule="auto"/>
              <w:jc w:val="both"/>
              <w:rPr>
                <w:rFonts w:asciiTheme="majorBidi" w:hAnsiTheme="majorBidi" w:cstheme="majorBidi"/>
              </w:rPr>
            </w:pPr>
            <w:r w:rsidRPr="001E55E3">
              <w:rPr>
                <w:rFonts w:asciiTheme="majorBidi" w:hAnsiTheme="majorBidi" w:cstheme="majorBidi"/>
              </w:rPr>
              <w:t>nama penulis</w:t>
            </w:r>
            <w:r>
              <w:rPr>
                <w:rFonts w:asciiTheme="majorBidi" w:hAnsiTheme="majorBidi" w:cstheme="majorBidi"/>
              </w:rPr>
              <w:t>……</w:t>
            </w:r>
            <w:r w:rsidRPr="001E55E3">
              <w:rPr>
                <w:rFonts w:asciiTheme="majorBidi" w:hAnsiTheme="majorBidi" w:cstheme="majorBidi"/>
              </w:rPr>
              <w:t>/afiliasi</w:t>
            </w:r>
            <w:r>
              <w:rPr>
                <w:rFonts w:asciiTheme="majorBidi" w:hAnsiTheme="majorBidi" w:cstheme="majorBidi"/>
              </w:rPr>
              <w:t>……</w:t>
            </w:r>
          </w:p>
          <w:p w14:paraId="6B71C2E1" w14:textId="6E9C2D7A" w:rsidR="001E55E3" w:rsidRDefault="001E55E3" w:rsidP="00135A4A">
            <w:pPr>
              <w:spacing w:line="276" w:lineRule="auto"/>
              <w:jc w:val="both"/>
              <w:rPr>
                <w:rFonts w:asciiTheme="majorBidi" w:hAnsiTheme="majorBidi" w:cstheme="majorBidi"/>
              </w:rPr>
            </w:pPr>
          </w:p>
          <w:p w14:paraId="37D7372B" w14:textId="2C7EE63B" w:rsidR="001E55E3" w:rsidRDefault="001E55E3" w:rsidP="00135A4A">
            <w:pPr>
              <w:spacing w:line="276" w:lineRule="auto"/>
              <w:jc w:val="both"/>
              <w:rPr>
                <w:rFonts w:asciiTheme="majorBidi" w:hAnsiTheme="majorBidi" w:cstheme="majorBidi"/>
              </w:rPr>
            </w:pPr>
          </w:p>
        </w:tc>
      </w:tr>
      <w:tr w:rsidR="001E55E3" w14:paraId="317F0E39" w14:textId="77777777" w:rsidTr="00135A4A">
        <w:tc>
          <w:tcPr>
            <w:tcW w:w="214" w:type="pct"/>
          </w:tcPr>
          <w:p w14:paraId="136D67D1" w14:textId="1048F495" w:rsidR="001E55E3" w:rsidRDefault="001E55E3" w:rsidP="00135A4A">
            <w:pPr>
              <w:spacing w:line="276" w:lineRule="auto"/>
              <w:jc w:val="both"/>
              <w:rPr>
                <w:rFonts w:asciiTheme="majorBidi" w:hAnsiTheme="majorBidi" w:cstheme="majorBidi"/>
              </w:rPr>
            </w:pPr>
            <w:r>
              <w:rPr>
                <w:rFonts w:asciiTheme="majorBidi" w:hAnsiTheme="majorBidi" w:cstheme="majorBidi"/>
              </w:rPr>
              <w:t>4.</w:t>
            </w:r>
          </w:p>
        </w:tc>
        <w:tc>
          <w:tcPr>
            <w:tcW w:w="1485" w:type="pct"/>
          </w:tcPr>
          <w:p w14:paraId="67347FD6" w14:textId="74DED2B5" w:rsidR="001E55E3" w:rsidRDefault="001E55E3" w:rsidP="00135A4A">
            <w:pPr>
              <w:spacing w:line="276" w:lineRule="auto"/>
              <w:jc w:val="both"/>
              <w:rPr>
                <w:rFonts w:asciiTheme="majorBidi" w:hAnsiTheme="majorBidi" w:cstheme="majorBidi"/>
              </w:rPr>
            </w:pPr>
            <w:r w:rsidRPr="001E55E3">
              <w:rPr>
                <w:rFonts w:asciiTheme="majorBidi" w:hAnsiTheme="majorBidi" w:cstheme="majorBidi"/>
              </w:rPr>
              <w:t>Afiliasi</w:t>
            </w:r>
            <w:r>
              <w:t xml:space="preserve"> </w:t>
            </w:r>
            <w:r w:rsidRPr="001E55E3">
              <w:rPr>
                <w:rFonts w:asciiTheme="majorBidi" w:hAnsiTheme="majorBidi" w:cstheme="majorBidi"/>
              </w:rPr>
              <w:t>Penulis Utama</w:t>
            </w:r>
          </w:p>
        </w:tc>
        <w:tc>
          <w:tcPr>
            <w:tcW w:w="169" w:type="pct"/>
          </w:tcPr>
          <w:p w14:paraId="0746133D" w14:textId="54B0B695" w:rsidR="001E55E3" w:rsidRDefault="001E55E3" w:rsidP="00135A4A">
            <w:pPr>
              <w:spacing w:line="276" w:lineRule="auto"/>
              <w:jc w:val="both"/>
              <w:rPr>
                <w:rFonts w:asciiTheme="majorBidi" w:hAnsiTheme="majorBidi" w:cstheme="majorBidi"/>
              </w:rPr>
            </w:pPr>
            <w:r>
              <w:rPr>
                <w:rFonts w:asciiTheme="majorBidi" w:hAnsiTheme="majorBidi" w:cstheme="majorBidi"/>
              </w:rPr>
              <w:t>:</w:t>
            </w:r>
          </w:p>
        </w:tc>
        <w:tc>
          <w:tcPr>
            <w:tcW w:w="3132" w:type="pct"/>
          </w:tcPr>
          <w:p w14:paraId="64191672" w14:textId="324E775E" w:rsidR="001E55E3" w:rsidRDefault="001E55E3" w:rsidP="00135A4A">
            <w:pPr>
              <w:spacing w:line="276" w:lineRule="auto"/>
              <w:jc w:val="both"/>
              <w:rPr>
                <w:rFonts w:asciiTheme="majorBidi" w:hAnsiTheme="majorBidi" w:cstheme="majorBidi"/>
              </w:rPr>
            </w:pPr>
          </w:p>
        </w:tc>
      </w:tr>
      <w:tr w:rsidR="001E55E3" w14:paraId="5F7E31FE" w14:textId="77777777" w:rsidTr="00135A4A">
        <w:tc>
          <w:tcPr>
            <w:tcW w:w="214" w:type="pct"/>
          </w:tcPr>
          <w:p w14:paraId="72516F61" w14:textId="59DBAA2E" w:rsidR="001E55E3" w:rsidRDefault="001E55E3" w:rsidP="00135A4A">
            <w:pPr>
              <w:spacing w:line="276" w:lineRule="auto"/>
              <w:jc w:val="both"/>
              <w:rPr>
                <w:rFonts w:asciiTheme="majorBidi" w:hAnsiTheme="majorBidi" w:cstheme="majorBidi"/>
              </w:rPr>
            </w:pPr>
            <w:r>
              <w:rPr>
                <w:rFonts w:asciiTheme="majorBidi" w:hAnsiTheme="majorBidi" w:cstheme="majorBidi"/>
              </w:rPr>
              <w:t>5.</w:t>
            </w:r>
          </w:p>
        </w:tc>
        <w:tc>
          <w:tcPr>
            <w:tcW w:w="1485" w:type="pct"/>
          </w:tcPr>
          <w:p w14:paraId="392AD1CD" w14:textId="7E859025" w:rsidR="001E55E3" w:rsidRDefault="001E55E3" w:rsidP="00135A4A">
            <w:pPr>
              <w:spacing w:line="276" w:lineRule="auto"/>
              <w:jc w:val="left"/>
              <w:rPr>
                <w:rFonts w:asciiTheme="majorBidi" w:hAnsiTheme="majorBidi" w:cstheme="majorBidi"/>
              </w:rPr>
            </w:pPr>
            <w:r w:rsidRPr="001E55E3">
              <w:rPr>
                <w:rFonts w:asciiTheme="majorBidi" w:hAnsiTheme="majorBidi" w:cstheme="majorBidi"/>
              </w:rPr>
              <w:t>Email Penulis Korespondensi</w:t>
            </w:r>
          </w:p>
        </w:tc>
        <w:tc>
          <w:tcPr>
            <w:tcW w:w="169" w:type="pct"/>
          </w:tcPr>
          <w:p w14:paraId="503AF72D" w14:textId="1A59570F" w:rsidR="001E55E3" w:rsidRDefault="001E55E3" w:rsidP="00135A4A">
            <w:pPr>
              <w:spacing w:line="276" w:lineRule="auto"/>
              <w:jc w:val="both"/>
              <w:rPr>
                <w:rFonts w:asciiTheme="majorBidi" w:hAnsiTheme="majorBidi" w:cstheme="majorBidi"/>
              </w:rPr>
            </w:pPr>
            <w:r>
              <w:rPr>
                <w:rFonts w:asciiTheme="majorBidi" w:hAnsiTheme="majorBidi" w:cstheme="majorBidi"/>
              </w:rPr>
              <w:t>:</w:t>
            </w:r>
          </w:p>
        </w:tc>
        <w:tc>
          <w:tcPr>
            <w:tcW w:w="3132" w:type="pct"/>
          </w:tcPr>
          <w:p w14:paraId="3ABF7F2A" w14:textId="265CC695" w:rsidR="001E55E3" w:rsidRDefault="001E55E3" w:rsidP="00135A4A">
            <w:pPr>
              <w:spacing w:line="276" w:lineRule="auto"/>
              <w:jc w:val="both"/>
              <w:rPr>
                <w:rFonts w:asciiTheme="majorBidi" w:hAnsiTheme="majorBidi" w:cstheme="majorBidi"/>
              </w:rPr>
            </w:pPr>
          </w:p>
        </w:tc>
      </w:tr>
      <w:tr w:rsidR="001E55E3" w14:paraId="51A896D6" w14:textId="77777777" w:rsidTr="00135A4A">
        <w:tc>
          <w:tcPr>
            <w:tcW w:w="214" w:type="pct"/>
          </w:tcPr>
          <w:p w14:paraId="5BC32D6A" w14:textId="5B1C8D70" w:rsidR="001E55E3" w:rsidRDefault="001E55E3" w:rsidP="00135A4A">
            <w:pPr>
              <w:spacing w:line="276" w:lineRule="auto"/>
              <w:jc w:val="both"/>
              <w:rPr>
                <w:rFonts w:asciiTheme="majorBidi" w:hAnsiTheme="majorBidi" w:cstheme="majorBidi"/>
              </w:rPr>
            </w:pPr>
            <w:r>
              <w:rPr>
                <w:rFonts w:asciiTheme="majorBidi" w:hAnsiTheme="majorBidi" w:cstheme="majorBidi"/>
              </w:rPr>
              <w:t>6.</w:t>
            </w:r>
          </w:p>
        </w:tc>
        <w:tc>
          <w:tcPr>
            <w:tcW w:w="1485" w:type="pct"/>
          </w:tcPr>
          <w:p w14:paraId="69B21293" w14:textId="208AA720" w:rsidR="001E55E3" w:rsidRDefault="001E55E3" w:rsidP="00135A4A">
            <w:pPr>
              <w:spacing w:line="276" w:lineRule="auto"/>
              <w:jc w:val="both"/>
              <w:rPr>
                <w:rFonts w:asciiTheme="majorBidi" w:hAnsiTheme="majorBidi" w:cstheme="majorBidi"/>
              </w:rPr>
            </w:pPr>
            <w:r w:rsidRPr="001E55E3">
              <w:rPr>
                <w:rFonts w:asciiTheme="majorBidi" w:hAnsiTheme="majorBidi" w:cstheme="majorBidi"/>
              </w:rPr>
              <w:t>Nomor Submission (OJS)</w:t>
            </w:r>
          </w:p>
        </w:tc>
        <w:tc>
          <w:tcPr>
            <w:tcW w:w="169" w:type="pct"/>
          </w:tcPr>
          <w:p w14:paraId="6F7F6DC9" w14:textId="77777777" w:rsidR="001E55E3" w:rsidRDefault="001E55E3" w:rsidP="00135A4A">
            <w:pPr>
              <w:spacing w:line="276" w:lineRule="auto"/>
              <w:jc w:val="both"/>
              <w:rPr>
                <w:rFonts w:asciiTheme="majorBidi" w:hAnsiTheme="majorBidi" w:cstheme="majorBidi"/>
              </w:rPr>
            </w:pPr>
          </w:p>
        </w:tc>
        <w:tc>
          <w:tcPr>
            <w:tcW w:w="3132" w:type="pct"/>
          </w:tcPr>
          <w:p w14:paraId="06A3B6CD" w14:textId="77777777" w:rsidR="001E55E3" w:rsidRDefault="001E55E3" w:rsidP="00135A4A">
            <w:pPr>
              <w:spacing w:line="276" w:lineRule="auto"/>
              <w:jc w:val="both"/>
              <w:rPr>
                <w:rFonts w:asciiTheme="majorBidi" w:hAnsiTheme="majorBidi" w:cstheme="majorBidi"/>
              </w:rPr>
            </w:pPr>
          </w:p>
        </w:tc>
      </w:tr>
    </w:tbl>
    <w:p w14:paraId="13858652" w14:textId="77777777" w:rsidR="001E55E3" w:rsidRDefault="001E55E3" w:rsidP="00135A4A">
      <w:pPr>
        <w:spacing w:line="276" w:lineRule="auto"/>
        <w:ind w:left="426"/>
        <w:jc w:val="both"/>
        <w:rPr>
          <w:rFonts w:asciiTheme="majorBidi" w:hAnsiTheme="majorBidi" w:cstheme="majorBidi"/>
        </w:rPr>
      </w:pPr>
    </w:p>
    <w:p w14:paraId="6280AF75" w14:textId="1A2E5AD7" w:rsidR="001E55E3" w:rsidRPr="001E55E3" w:rsidRDefault="001E55E3" w:rsidP="00135A4A">
      <w:pPr>
        <w:pStyle w:val="ListParagraph"/>
        <w:numPr>
          <w:ilvl w:val="0"/>
          <w:numId w:val="2"/>
        </w:numPr>
        <w:spacing w:line="276" w:lineRule="auto"/>
        <w:ind w:hanging="420"/>
        <w:jc w:val="both"/>
        <w:rPr>
          <w:rFonts w:asciiTheme="majorBidi" w:hAnsiTheme="majorBidi" w:cstheme="majorBidi"/>
          <w:b/>
          <w:bCs/>
        </w:rPr>
      </w:pPr>
      <w:r w:rsidRPr="001E55E3">
        <w:rPr>
          <w:rFonts w:asciiTheme="majorBidi" w:hAnsiTheme="majorBidi" w:cstheme="majorBidi"/>
          <w:b/>
          <w:bCs/>
        </w:rPr>
        <w:t>PERNYATAAN DAN PERSETUJUAN PENULIS</w:t>
      </w:r>
    </w:p>
    <w:p w14:paraId="628FAFC2" w14:textId="00B44844" w:rsidR="001E55E3" w:rsidRPr="001E55E3" w:rsidRDefault="001E55E3" w:rsidP="00135A4A">
      <w:pPr>
        <w:spacing w:line="276" w:lineRule="auto"/>
        <w:ind w:left="426"/>
        <w:jc w:val="both"/>
        <w:rPr>
          <w:rFonts w:asciiTheme="majorBidi" w:hAnsiTheme="majorBidi" w:cstheme="majorBidi"/>
        </w:rPr>
      </w:pPr>
      <w:r w:rsidRPr="001E55E3">
        <w:rPr>
          <w:rFonts w:asciiTheme="majorBidi" w:hAnsiTheme="majorBidi" w:cstheme="majorBidi"/>
        </w:rPr>
        <w:t xml:space="preserve">Kami yang bertanda tangan di bawah ini menyatakan dan menyepakati ketentuan hak publikasi artikel yang diterbitkan dalam </w:t>
      </w:r>
      <w:r w:rsidRPr="001E55E3">
        <w:rPr>
          <w:rFonts w:asciiTheme="majorBidi" w:hAnsiTheme="majorBidi" w:cstheme="majorBidi"/>
          <w:b/>
          <w:bCs/>
        </w:rPr>
        <w:t>Jurnal Guru Dikmen Diksus (JGDD)</w:t>
      </w:r>
      <w:r w:rsidRPr="001E55E3">
        <w:rPr>
          <w:rFonts w:asciiTheme="majorBidi" w:hAnsiTheme="majorBidi" w:cstheme="majorBidi"/>
        </w:rPr>
        <w:t>, sebagai berikut:</w:t>
      </w:r>
    </w:p>
    <w:p w14:paraId="3D568B01" w14:textId="77777777" w:rsidR="001E55E3" w:rsidRPr="001E55E3" w:rsidRDefault="001E55E3" w:rsidP="00135A4A">
      <w:pPr>
        <w:spacing w:line="276" w:lineRule="auto"/>
        <w:jc w:val="both"/>
        <w:rPr>
          <w:rFonts w:asciiTheme="majorBidi" w:hAnsiTheme="majorBidi" w:cstheme="majorBidi"/>
        </w:rPr>
      </w:pPr>
    </w:p>
    <w:p w14:paraId="3C1F83EC" w14:textId="3E3E312C" w:rsidR="001E55E3" w:rsidRPr="001E55E3" w:rsidRDefault="001E55E3" w:rsidP="00135A4A">
      <w:pPr>
        <w:pStyle w:val="ListParagraph"/>
        <w:numPr>
          <w:ilvl w:val="0"/>
          <w:numId w:val="5"/>
        </w:numPr>
        <w:spacing w:line="276" w:lineRule="auto"/>
        <w:ind w:hanging="294"/>
        <w:jc w:val="both"/>
        <w:rPr>
          <w:rFonts w:asciiTheme="majorBidi" w:hAnsiTheme="majorBidi" w:cstheme="majorBidi"/>
          <w:b/>
          <w:bCs/>
        </w:rPr>
      </w:pPr>
      <w:r w:rsidRPr="001E55E3">
        <w:rPr>
          <w:rFonts w:asciiTheme="majorBidi" w:hAnsiTheme="majorBidi" w:cstheme="majorBidi"/>
          <w:b/>
          <w:bCs/>
        </w:rPr>
        <w:t>Kepemilikan Hak Cipta (Copyright Ownership)</w:t>
      </w:r>
    </w:p>
    <w:p w14:paraId="5A98DFD0" w14:textId="77777777" w:rsidR="001E55E3" w:rsidRPr="001E55E3" w:rsidRDefault="001E55E3" w:rsidP="00135A4A">
      <w:pPr>
        <w:spacing w:line="276" w:lineRule="auto"/>
        <w:ind w:left="709"/>
        <w:jc w:val="both"/>
        <w:rPr>
          <w:rFonts w:asciiTheme="majorBidi" w:hAnsiTheme="majorBidi" w:cstheme="majorBidi"/>
        </w:rPr>
      </w:pPr>
      <w:r w:rsidRPr="001E55E3">
        <w:rPr>
          <w:rFonts w:asciiTheme="majorBidi" w:hAnsiTheme="majorBidi" w:cstheme="majorBidi"/>
        </w:rPr>
        <w:t>Penulis tetap memiliki seluruh hak cipta atas artikel yang diserahkan dan diterbitkan dalam JGDD. Perjanjian ini tidak mengalihkan kepemilikan hak cipta dari penulis kepada penerbit jurnal.</w:t>
      </w:r>
    </w:p>
    <w:p w14:paraId="644E1465" w14:textId="452D0CEE" w:rsidR="001E55E3" w:rsidRPr="001E55E3" w:rsidRDefault="001E55E3" w:rsidP="00135A4A">
      <w:pPr>
        <w:pStyle w:val="ListParagraph"/>
        <w:numPr>
          <w:ilvl w:val="0"/>
          <w:numId w:val="5"/>
        </w:numPr>
        <w:spacing w:line="276" w:lineRule="auto"/>
        <w:jc w:val="both"/>
        <w:rPr>
          <w:rFonts w:asciiTheme="majorBidi" w:hAnsiTheme="majorBidi" w:cstheme="majorBidi"/>
          <w:b/>
          <w:bCs/>
        </w:rPr>
      </w:pPr>
      <w:r w:rsidRPr="001E55E3">
        <w:rPr>
          <w:rFonts w:asciiTheme="majorBidi" w:hAnsiTheme="majorBidi" w:cstheme="majorBidi"/>
          <w:b/>
          <w:bCs/>
        </w:rPr>
        <w:t>Pemberian Hak Publikasi (Grant of Publication Rights)</w:t>
      </w:r>
    </w:p>
    <w:p w14:paraId="551E3177" w14:textId="7ED66480" w:rsidR="001E55E3" w:rsidRPr="001E55E3" w:rsidRDefault="001E55E3" w:rsidP="00135A4A">
      <w:pPr>
        <w:spacing w:line="276" w:lineRule="auto"/>
        <w:ind w:left="709"/>
        <w:jc w:val="both"/>
        <w:rPr>
          <w:rFonts w:asciiTheme="majorBidi" w:hAnsiTheme="majorBidi" w:cstheme="majorBidi"/>
        </w:rPr>
      </w:pPr>
      <w:r w:rsidRPr="001E55E3">
        <w:rPr>
          <w:rFonts w:asciiTheme="majorBidi" w:hAnsiTheme="majorBidi" w:cstheme="majorBidi"/>
        </w:rPr>
        <w:t>Penulis memberikan hak publikasi non-eksklusif kepada JGDD untuk menerbitkan, memperbanyak, mendistribusikan, menampilkan, menyimpan, dan mengarsipkan artikel dalam format cetak maupun elektronik.</w:t>
      </w:r>
      <w:r>
        <w:rPr>
          <w:rFonts w:asciiTheme="majorBidi" w:hAnsiTheme="majorBidi" w:cstheme="majorBidi"/>
        </w:rPr>
        <w:t xml:space="preserve"> </w:t>
      </w:r>
      <w:r w:rsidRPr="001E55E3">
        <w:rPr>
          <w:rFonts w:asciiTheme="majorBidi" w:hAnsiTheme="majorBidi" w:cstheme="majorBidi"/>
        </w:rPr>
        <w:t>Hak tersebut mencakup publikasi melalui website jurnal, sistem pengelolaan jurnal elektronik (OJS), repositori ilmiah, pengindeks, pengarsip digital, dan sarana diseminasi ilmiah lainnya.</w:t>
      </w:r>
    </w:p>
    <w:p w14:paraId="32162472" w14:textId="21104469" w:rsidR="001E55E3" w:rsidRPr="001E55E3" w:rsidRDefault="001E55E3" w:rsidP="00135A4A">
      <w:pPr>
        <w:pStyle w:val="ListParagraph"/>
        <w:numPr>
          <w:ilvl w:val="0"/>
          <w:numId w:val="5"/>
        </w:numPr>
        <w:spacing w:line="276" w:lineRule="auto"/>
        <w:jc w:val="both"/>
        <w:rPr>
          <w:rFonts w:asciiTheme="majorBidi" w:hAnsiTheme="majorBidi" w:cstheme="majorBidi"/>
          <w:b/>
          <w:bCs/>
        </w:rPr>
      </w:pPr>
      <w:r w:rsidRPr="001E55E3">
        <w:rPr>
          <w:rFonts w:asciiTheme="majorBidi" w:hAnsiTheme="majorBidi" w:cstheme="majorBidi"/>
          <w:b/>
          <w:bCs/>
        </w:rPr>
        <w:t>Lisensi Publikasi (Publication License)</w:t>
      </w:r>
    </w:p>
    <w:p w14:paraId="1A14472C" w14:textId="1294E01C" w:rsidR="001E55E3" w:rsidRPr="001E55E3" w:rsidRDefault="001E55E3" w:rsidP="00135A4A">
      <w:pPr>
        <w:spacing w:line="276" w:lineRule="auto"/>
        <w:ind w:left="709"/>
        <w:jc w:val="both"/>
        <w:rPr>
          <w:rFonts w:asciiTheme="majorBidi" w:hAnsiTheme="majorBidi" w:cstheme="majorBidi"/>
        </w:rPr>
      </w:pPr>
      <w:r w:rsidRPr="001E55E3">
        <w:rPr>
          <w:rFonts w:asciiTheme="majorBidi" w:hAnsiTheme="majorBidi" w:cstheme="majorBidi"/>
        </w:rPr>
        <w:t>Penulis menyetujui bahwa artikel yang diterbitkan dalam JGDD menggunakan lisensi:</w:t>
      </w:r>
      <w:r>
        <w:rPr>
          <w:rFonts w:asciiTheme="majorBidi" w:hAnsiTheme="majorBidi" w:cstheme="majorBidi"/>
        </w:rPr>
        <w:t xml:space="preserve"> </w:t>
      </w:r>
      <w:r w:rsidRPr="001E55E3">
        <w:rPr>
          <w:rFonts w:asciiTheme="majorBidi" w:hAnsiTheme="majorBidi" w:cstheme="majorBidi"/>
          <w:b/>
          <w:bCs/>
        </w:rPr>
        <w:t>Creative Commons Attribution-NonCommercial-ShareAlike 4.0 International (CC BY-</w:t>
      </w:r>
      <w:r w:rsidRPr="001E55E3">
        <w:rPr>
          <w:rFonts w:asciiTheme="majorBidi" w:hAnsiTheme="majorBidi" w:cstheme="majorBidi"/>
          <w:b/>
          <w:bCs/>
        </w:rPr>
        <w:lastRenderedPageBreak/>
        <w:t>NC-SA 4.0).</w:t>
      </w:r>
      <w:r>
        <w:rPr>
          <w:rFonts w:asciiTheme="majorBidi" w:hAnsiTheme="majorBidi" w:cstheme="majorBidi"/>
        </w:rPr>
        <w:t xml:space="preserve"> </w:t>
      </w:r>
      <w:r w:rsidRPr="001E55E3">
        <w:rPr>
          <w:rFonts w:asciiTheme="majorBidi" w:hAnsiTheme="majorBidi" w:cstheme="majorBidi"/>
        </w:rPr>
        <w:t>Lisensi ini memperbolehkan pihak lain untuk membagikan dan mengadaptasi karya untuk tujuan nonkomersial dengan ketentuan memberikan atribusi yang sesuai, mencantumkan tautan lisensi, menyatakan perubahan apabila dilakukan, serta mendistribusikan karya turunan dengan lisensi yang sama.</w:t>
      </w:r>
      <w:r>
        <w:rPr>
          <w:rFonts w:asciiTheme="majorBidi" w:hAnsiTheme="majorBidi" w:cstheme="majorBidi"/>
        </w:rPr>
        <w:t xml:space="preserve"> </w:t>
      </w:r>
      <w:r w:rsidRPr="001E55E3">
        <w:rPr>
          <w:rFonts w:asciiTheme="majorBidi" w:hAnsiTheme="majorBidi" w:cstheme="majorBidi"/>
        </w:rPr>
        <w:t>Lisensi lengkap dapat diakses melalui:</w:t>
      </w:r>
      <w:r>
        <w:rPr>
          <w:rFonts w:asciiTheme="majorBidi" w:hAnsiTheme="majorBidi" w:cstheme="majorBidi"/>
        </w:rPr>
        <w:t xml:space="preserve"> </w:t>
      </w:r>
      <w:hyperlink r:id="rId7" w:history="1">
        <w:r w:rsidRPr="00A93F37">
          <w:rPr>
            <w:rStyle w:val="Hyperlink"/>
            <w:rFonts w:asciiTheme="majorBidi" w:hAnsiTheme="majorBidi" w:cstheme="majorBidi"/>
          </w:rPr>
          <w:t>https://creativecommons.org/licenses/by-nc-sa/4.0/</w:t>
        </w:r>
      </w:hyperlink>
      <w:r>
        <w:rPr>
          <w:rFonts w:asciiTheme="majorBidi" w:hAnsiTheme="majorBidi" w:cstheme="majorBidi"/>
        </w:rPr>
        <w:t xml:space="preserve"> </w:t>
      </w:r>
    </w:p>
    <w:p w14:paraId="3E004BD8" w14:textId="2AB5C687" w:rsidR="001E55E3" w:rsidRPr="001E55E3" w:rsidRDefault="001E55E3" w:rsidP="00135A4A">
      <w:pPr>
        <w:pStyle w:val="ListParagraph"/>
        <w:numPr>
          <w:ilvl w:val="0"/>
          <w:numId w:val="5"/>
        </w:numPr>
        <w:spacing w:line="276" w:lineRule="auto"/>
        <w:jc w:val="both"/>
        <w:rPr>
          <w:rFonts w:asciiTheme="majorBidi" w:hAnsiTheme="majorBidi" w:cstheme="majorBidi"/>
          <w:b/>
          <w:bCs/>
        </w:rPr>
      </w:pPr>
      <w:r w:rsidRPr="001E55E3">
        <w:rPr>
          <w:rFonts w:asciiTheme="majorBidi" w:hAnsiTheme="majorBidi" w:cstheme="majorBidi"/>
          <w:b/>
          <w:bCs/>
        </w:rPr>
        <w:t>Hak Penulis (Author Rights)</w:t>
      </w:r>
    </w:p>
    <w:p w14:paraId="0ABDAB65" w14:textId="77777777" w:rsidR="001E55E3" w:rsidRPr="001E55E3" w:rsidRDefault="001E55E3" w:rsidP="00135A4A">
      <w:pPr>
        <w:spacing w:line="276" w:lineRule="auto"/>
        <w:ind w:left="709"/>
        <w:jc w:val="both"/>
        <w:rPr>
          <w:rFonts w:asciiTheme="majorBidi" w:hAnsiTheme="majorBidi" w:cstheme="majorBidi"/>
        </w:rPr>
      </w:pPr>
      <w:r w:rsidRPr="001E55E3">
        <w:rPr>
          <w:rFonts w:asciiTheme="majorBidi" w:hAnsiTheme="majorBidi" w:cstheme="majorBidi"/>
        </w:rPr>
        <w:t>Penulis tetap memiliki hak untuk:</w:t>
      </w:r>
    </w:p>
    <w:p w14:paraId="1F18DB93" w14:textId="71C43350" w:rsidR="001E55E3" w:rsidRPr="001E55E3" w:rsidRDefault="001E55E3" w:rsidP="00135A4A">
      <w:pPr>
        <w:pStyle w:val="ListParagraph"/>
        <w:numPr>
          <w:ilvl w:val="0"/>
          <w:numId w:val="6"/>
        </w:numPr>
        <w:spacing w:line="276" w:lineRule="auto"/>
        <w:ind w:left="1134" w:hanging="425"/>
        <w:jc w:val="both"/>
        <w:rPr>
          <w:rFonts w:asciiTheme="majorBidi" w:hAnsiTheme="majorBidi" w:cstheme="majorBidi"/>
        </w:rPr>
      </w:pPr>
      <w:r w:rsidRPr="001E55E3">
        <w:rPr>
          <w:rFonts w:asciiTheme="majorBidi" w:hAnsiTheme="majorBidi" w:cstheme="majorBidi"/>
        </w:rPr>
        <w:t>Menggunakan artikel untuk kepentingan pendidikan, penelitian, dan kegiatan akademik.</w:t>
      </w:r>
    </w:p>
    <w:p w14:paraId="497838F1" w14:textId="0F74052A" w:rsidR="001E55E3" w:rsidRPr="001E55E3" w:rsidRDefault="001E55E3" w:rsidP="00135A4A">
      <w:pPr>
        <w:pStyle w:val="ListParagraph"/>
        <w:numPr>
          <w:ilvl w:val="0"/>
          <w:numId w:val="6"/>
        </w:numPr>
        <w:spacing w:line="276" w:lineRule="auto"/>
        <w:ind w:left="1134" w:hanging="425"/>
        <w:jc w:val="both"/>
        <w:rPr>
          <w:rFonts w:asciiTheme="majorBidi" w:hAnsiTheme="majorBidi" w:cstheme="majorBidi"/>
        </w:rPr>
      </w:pPr>
      <w:r w:rsidRPr="001E55E3">
        <w:rPr>
          <w:rFonts w:asciiTheme="majorBidi" w:hAnsiTheme="majorBidi" w:cstheme="majorBidi"/>
        </w:rPr>
        <w:t>Memasukkan artikel ke dalam tesis, disertasi, buku akademik, dan bahan pembelajaran dengan mencantumkan sumber publikasi JGDD.</w:t>
      </w:r>
    </w:p>
    <w:p w14:paraId="7A3176A7" w14:textId="4DD5DC19" w:rsidR="001E55E3" w:rsidRPr="001E55E3" w:rsidRDefault="001E55E3" w:rsidP="00135A4A">
      <w:pPr>
        <w:pStyle w:val="ListParagraph"/>
        <w:numPr>
          <w:ilvl w:val="0"/>
          <w:numId w:val="6"/>
        </w:numPr>
        <w:spacing w:line="276" w:lineRule="auto"/>
        <w:ind w:left="1134" w:hanging="425"/>
        <w:jc w:val="both"/>
        <w:rPr>
          <w:rFonts w:asciiTheme="majorBidi" w:hAnsiTheme="majorBidi" w:cstheme="majorBidi"/>
        </w:rPr>
      </w:pPr>
      <w:r w:rsidRPr="001E55E3">
        <w:rPr>
          <w:rFonts w:asciiTheme="majorBidi" w:hAnsiTheme="majorBidi" w:cstheme="majorBidi"/>
        </w:rPr>
        <w:t>Menyimpan dan mendistribusikan versi artikel yang diperbolehkan melalui website pribadi, repositori institusi, atau repositori ilmiah lainnya sesuai ketentuan lisensi.</w:t>
      </w:r>
    </w:p>
    <w:p w14:paraId="185AF8DA" w14:textId="5DDF3C50" w:rsidR="001E55E3" w:rsidRPr="001E55E3" w:rsidRDefault="001E55E3" w:rsidP="00135A4A">
      <w:pPr>
        <w:pStyle w:val="ListParagraph"/>
        <w:numPr>
          <w:ilvl w:val="0"/>
          <w:numId w:val="6"/>
        </w:numPr>
        <w:spacing w:line="276" w:lineRule="auto"/>
        <w:ind w:left="1134" w:hanging="425"/>
        <w:jc w:val="both"/>
        <w:rPr>
          <w:rFonts w:asciiTheme="majorBidi" w:hAnsiTheme="majorBidi" w:cstheme="majorBidi"/>
        </w:rPr>
      </w:pPr>
      <w:r w:rsidRPr="001E55E3">
        <w:rPr>
          <w:rFonts w:asciiTheme="majorBidi" w:hAnsiTheme="majorBidi" w:cstheme="majorBidi"/>
        </w:rPr>
        <w:t>Menggunakan dan mengembangkan karya untuk kepentingan akademik nonkomersial dengan tetap memperhatikan ketentuan lisensi yang berlaku.</w:t>
      </w:r>
    </w:p>
    <w:p w14:paraId="09CF36FE" w14:textId="7E0C3102" w:rsidR="001E55E3" w:rsidRPr="00135A4A" w:rsidRDefault="001E55E3" w:rsidP="00135A4A">
      <w:pPr>
        <w:pStyle w:val="ListParagraph"/>
        <w:numPr>
          <w:ilvl w:val="0"/>
          <w:numId w:val="5"/>
        </w:numPr>
        <w:spacing w:line="276" w:lineRule="auto"/>
        <w:jc w:val="both"/>
        <w:rPr>
          <w:rFonts w:asciiTheme="majorBidi" w:hAnsiTheme="majorBidi" w:cstheme="majorBidi"/>
          <w:b/>
          <w:bCs/>
        </w:rPr>
      </w:pPr>
      <w:r w:rsidRPr="00135A4A">
        <w:rPr>
          <w:rFonts w:asciiTheme="majorBidi" w:hAnsiTheme="majorBidi" w:cstheme="majorBidi"/>
          <w:b/>
          <w:bCs/>
        </w:rPr>
        <w:t>Keaslian dan Tanggung Jawab Artikel</w:t>
      </w:r>
    </w:p>
    <w:p w14:paraId="7EB14DB2" w14:textId="77777777" w:rsidR="001E55E3" w:rsidRPr="001E55E3" w:rsidRDefault="001E55E3" w:rsidP="00135A4A">
      <w:pPr>
        <w:spacing w:line="276" w:lineRule="auto"/>
        <w:ind w:left="709"/>
        <w:jc w:val="both"/>
        <w:rPr>
          <w:rFonts w:asciiTheme="majorBidi" w:hAnsiTheme="majorBidi" w:cstheme="majorBidi"/>
        </w:rPr>
      </w:pPr>
      <w:r w:rsidRPr="001E55E3">
        <w:rPr>
          <w:rFonts w:asciiTheme="majorBidi" w:hAnsiTheme="majorBidi" w:cstheme="majorBidi"/>
        </w:rPr>
        <w:t>Penulis menyatakan bahwa:</w:t>
      </w:r>
    </w:p>
    <w:p w14:paraId="2AC42EB6" w14:textId="479C9E14" w:rsidR="001E55E3" w:rsidRPr="00135A4A" w:rsidRDefault="001E55E3" w:rsidP="00135A4A">
      <w:pPr>
        <w:pStyle w:val="ListParagraph"/>
        <w:numPr>
          <w:ilvl w:val="0"/>
          <w:numId w:val="8"/>
        </w:numPr>
        <w:spacing w:line="276" w:lineRule="auto"/>
        <w:ind w:left="1134" w:hanging="425"/>
        <w:jc w:val="both"/>
        <w:rPr>
          <w:rFonts w:asciiTheme="majorBidi" w:hAnsiTheme="majorBidi" w:cstheme="majorBidi"/>
        </w:rPr>
      </w:pPr>
      <w:r w:rsidRPr="00135A4A">
        <w:rPr>
          <w:rFonts w:asciiTheme="majorBidi" w:hAnsiTheme="majorBidi" w:cstheme="majorBidi"/>
        </w:rPr>
        <w:t>Artikel merupakan karya asli dan tidak mengandung unsur plagiarisme.</w:t>
      </w:r>
    </w:p>
    <w:p w14:paraId="285FF50F" w14:textId="6A9BBAC1" w:rsidR="001E55E3" w:rsidRPr="00135A4A" w:rsidRDefault="001E55E3" w:rsidP="00135A4A">
      <w:pPr>
        <w:pStyle w:val="ListParagraph"/>
        <w:numPr>
          <w:ilvl w:val="0"/>
          <w:numId w:val="8"/>
        </w:numPr>
        <w:spacing w:line="276" w:lineRule="auto"/>
        <w:ind w:left="1134" w:hanging="425"/>
        <w:jc w:val="both"/>
        <w:rPr>
          <w:rFonts w:asciiTheme="majorBidi" w:hAnsiTheme="majorBidi" w:cstheme="majorBidi"/>
        </w:rPr>
      </w:pPr>
      <w:r w:rsidRPr="00135A4A">
        <w:rPr>
          <w:rFonts w:asciiTheme="majorBidi" w:hAnsiTheme="majorBidi" w:cstheme="majorBidi"/>
        </w:rPr>
        <w:t>Artikel tidak sedang dalam proses penerbitan atau telah diterbitkan pada jurnal lain dalam bentuk yang sama.</w:t>
      </w:r>
    </w:p>
    <w:p w14:paraId="004C3F8C" w14:textId="64BD222A" w:rsidR="001E55E3" w:rsidRPr="00135A4A" w:rsidRDefault="001E55E3" w:rsidP="00135A4A">
      <w:pPr>
        <w:pStyle w:val="ListParagraph"/>
        <w:numPr>
          <w:ilvl w:val="0"/>
          <w:numId w:val="8"/>
        </w:numPr>
        <w:spacing w:line="276" w:lineRule="auto"/>
        <w:ind w:left="1134" w:hanging="425"/>
        <w:jc w:val="both"/>
        <w:rPr>
          <w:rFonts w:asciiTheme="majorBidi" w:hAnsiTheme="majorBidi" w:cstheme="majorBidi"/>
        </w:rPr>
      </w:pPr>
      <w:r w:rsidRPr="00135A4A">
        <w:rPr>
          <w:rFonts w:asciiTheme="majorBidi" w:hAnsiTheme="majorBidi" w:cstheme="majorBidi"/>
        </w:rPr>
        <w:t>Seluruh penulis telah memberikan persetujuan atas pengiriman dan publikasi artikel.</w:t>
      </w:r>
    </w:p>
    <w:p w14:paraId="7BE0F50D" w14:textId="5DF29131" w:rsidR="001E55E3" w:rsidRPr="00135A4A" w:rsidRDefault="001E55E3" w:rsidP="00135A4A">
      <w:pPr>
        <w:pStyle w:val="ListParagraph"/>
        <w:numPr>
          <w:ilvl w:val="0"/>
          <w:numId w:val="8"/>
        </w:numPr>
        <w:spacing w:line="276" w:lineRule="auto"/>
        <w:ind w:left="1134" w:hanging="425"/>
        <w:jc w:val="both"/>
        <w:rPr>
          <w:rFonts w:asciiTheme="majorBidi" w:hAnsiTheme="majorBidi" w:cstheme="majorBidi"/>
        </w:rPr>
      </w:pPr>
      <w:r w:rsidRPr="00135A4A">
        <w:rPr>
          <w:rFonts w:asciiTheme="majorBidi" w:hAnsiTheme="majorBidi" w:cstheme="majorBidi"/>
        </w:rPr>
        <w:t>Seluruh sumber referensi, data, gambar, tabel, dan materi pihak ketiga telah dicantumkan serta memperoleh izin penggunaan apabila dipersyaratkan.</w:t>
      </w:r>
    </w:p>
    <w:p w14:paraId="4C8C6F81" w14:textId="3AA53203" w:rsidR="001E55E3" w:rsidRPr="00135A4A" w:rsidRDefault="001E55E3" w:rsidP="00135A4A">
      <w:pPr>
        <w:pStyle w:val="ListParagraph"/>
        <w:numPr>
          <w:ilvl w:val="0"/>
          <w:numId w:val="8"/>
        </w:numPr>
        <w:spacing w:line="276" w:lineRule="auto"/>
        <w:ind w:left="1134" w:hanging="425"/>
        <w:jc w:val="both"/>
        <w:rPr>
          <w:rFonts w:asciiTheme="majorBidi" w:hAnsiTheme="majorBidi" w:cstheme="majorBidi"/>
        </w:rPr>
      </w:pPr>
      <w:r w:rsidRPr="00135A4A">
        <w:rPr>
          <w:rFonts w:asciiTheme="majorBidi" w:hAnsiTheme="majorBidi" w:cstheme="majorBidi"/>
        </w:rPr>
        <w:t>Penulis bertanggung jawab atas keakuratan isi, integritas data, dan kepatuhan terhadap etika publikasi ilmiah.</w:t>
      </w:r>
    </w:p>
    <w:p w14:paraId="5447A8F1" w14:textId="431045C7" w:rsidR="001E55E3" w:rsidRPr="00135A4A" w:rsidRDefault="001E55E3" w:rsidP="00135A4A">
      <w:pPr>
        <w:pStyle w:val="ListParagraph"/>
        <w:numPr>
          <w:ilvl w:val="0"/>
          <w:numId w:val="5"/>
        </w:numPr>
        <w:spacing w:line="276" w:lineRule="auto"/>
        <w:jc w:val="both"/>
        <w:rPr>
          <w:rFonts w:asciiTheme="majorBidi" w:hAnsiTheme="majorBidi" w:cstheme="majorBidi"/>
          <w:b/>
          <w:bCs/>
        </w:rPr>
      </w:pPr>
      <w:r w:rsidRPr="00135A4A">
        <w:rPr>
          <w:rFonts w:asciiTheme="majorBidi" w:hAnsiTheme="majorBidi" w:cstheme="majorBidi"/>
          <w:b/>
          <w:bCs/>
        </w:rPr>
        <w:t>Hak Publikasi dan Penggunaan Materi Pihak Ketiga</w:t>
      </w:r>
    </w:p>
    <w:p w14:paraId="2D250221" w14:textId="77777777" w:rsidR="001E55E3" w:rsidRPr="001E55E3" w:rsidRDefault="001E55E3" w:rsidP="00135A4A">
      <w:pPr>
        <w:spacing w:line="276" w:lineRule="auto"/>
        <w:ind w:left="709"/>
        <w:jc w:val="both"/>
        <w:rPr>
          <w:rFonts w:asciiTheme="majorBidi" w:hAnsiTheme="majorBidi" w:cstheme="majorBidi"/>
        </w:rPr>
      </w:pPr>
      <w:r w:rsidRPr="001E55E3">
        <w:rPr>
          <w:rFonts w:asciiTheme="majorBidi" w:hAnsiTheme="majorBidi" w:cstheme="majorBidi"/>
        </w:rPr>
        <w:t>Pemberian hak publikasi kepada JGDD tidak mencakup pengalihan hak atas materi milik pihak ketiga. Penulis bertanggung jawab memastikan bahwa seluruh materi yang digunakan dalam artikel telah memenuhi ketentuan hak cipta dan memperoleh izin yang diperlukan.</w:t>
      </w:r>
    </w:p>
    <w:p w14:paraId="55345FDF" w14:textId="4D23922C" w:rsidR="001E55E3" w:rsidRPr="00135A4A" w:rsidRDefault="001E55E3" w:rsidP="00135A4A">
      <w:pPr>
        <w:pStyle w:val="ListParagraph"/>
        <w:numPr>
          <w:ilvl w:val="0"/>
          <w:numId w:val="5"/>
        </w:numPr>
        <w:spacing w:line="276" w:lineRule="auto"/>
        <w:jc w:val="both"/>
        <w:rPr>
          <w:rFonts w:asciiTheme="majorBidi" w:hAnsiTheme="majorBidi" w:cstheme="majorBidi"/>
          <w:b/>
          <w:bCs/>
        </w:rPr>
      </w:pPr>
      <w:r w:rsidRPr="00135A4A">
        <w:rPr>
          <w:rFonts w:asciiTheme="majorBidi" w:hAnsiTheme="majorBidi" w:cstheme="majorBidi"/>
          <w:b/>
          <w:bCs/>
        </w:rPr>
        <w:t>Persetujuan Akhir</w:t>
      </w:r>
    </w:p>
    <w:p w14:paraId="0173FAF9" w14:textId="60CB2746" w:rsidR="001E55E3" w:rsidRPr="001E55E3" w:rsidRDefault="001E55E3" w:rsidP="00135A4A">
      <w:pPr>
        <w:spacing w:line="276" w:lineRule="auto"/>
        <w:ind w:left="709"/>
        <w:jc w:val="both"/>
        <w:rPr>
          <w:rFonts w:asciiTheme="majorBidi" w:hAnsiTheme="majorBidi" w:cstheme="majorBidi"/>
        </w:rPr>
      </w:pPr>
      <w:r w:rsidRPr="001E55E3">
        <w:rPr>
          <w:rFonts w:asciiTheme="majorBidi" w:hAnsiTheme="majorBidi" w:cstheme="majorBidi"/>
        </w:rPr>
        <w:t>Dengan menandatangani perjanjian ini, penulis menyatakan telah membaca, memahami, dan menyetujui seluruh ketentuan hak publikasi JGDD.</w:t>
      </w:r>
      <w:r w:rsidR="00135A4A">
        <w:rPr>
          <w:rFonts w:asciiTheme="majorBidi" w:hAnsiTheme="majorBidi" w:cstheme="majorBidi"/>
        </w:rPr>
        <w:t xml:space="preserve"> </w:t>
      </w:r>
      <w:r w:rsidRPr="001E55E3">
        <w:rPr>
          <w:rFonts w:asciiTheme="majorBidi" w:hAnsiTheme="majorBidi" w:cstheme="majorBidi"/>
        </w:rPr>
        <w:t>Perjanjian ini berlaku untuk artikel yang dinyatakan diterima dan diterbitkan oleh JGDD serta menjadi bagian dari dokumentasi administrasi penerbitan jurnal.</w:t>
      </w:r>
    </w:p>
    <w:p w14:paraId="4A65BE2D" w14:textId="77777777" w:rsidR="001E55E3" w:rsidRPr="001E55E3" w:rsidRDefault="001E55E3" w:rsidP="001E55E3">
      <w:pPr>
        <w:spacing w:line="240" w:lineRule="auto"/>
        <w:jc w:val="both"/>
        <w:rPr>
          <w:rFonts w:asciiTheme="majorBidi" w:hAnsiTheme="majorBidi" w:cstheme="majorBidi"/>
        </w:rPr>
      </w:pPr>
    </w:p>
    <w:p w14:paraId="3C3DA96D" w14:textId="744B68FB" w:rsidR="001E55E3" w:rsidRPr="00135A4A" w:rsidRDefault="001E55E3" w:rsidP="00135A4A">
      <w:pPr>
        <w:pStyle w:val="ListParagraph"/>
        <w:numPr>
          <w:ilvl w:val="0"/>
          <w:numId w:val="2"/>
        </w:numPr>
        <w:spacing w:line="240" w:lineRule="auto"/>
        <w:ind w:hanging="420"/>
        <w:jc w:val="both"/>
        <w:rPr>
          <w:rFonts w:asciiTheme="majorBidi" w:hAnsiTheme="majorBidi" w:cstheme="majorBidi"/>
          <w:b/>
          <w:bCs/>
        </w:rPr>
      </w:pPr>
      <w:r w:rsidRPr="00135A4A">
        <w:rPr>
          <w:rFonts w:asciiTheme="majorBidi" w:hAnsiTheme="majorBidi" w:cstheme="majorBidi"/>
          <w:b/>
          <w:bCs/>
        </w:rPr>
        <w:t>PERNYATAAN PERSETUJUAN</w:t>
      </w:r>
    </w:p>
    <w:p w14:paraId="33113C29" w14:textId="77777777" w:rsidR="001E55E3" w:rsidRPr="001E55E3" w:rsidRDefault="001E55E3" w:rsidP="00135A4A">
      <w:pPr>
        <w:spacing w:line="240" w:lineRule="auto"/>
        <w:ind w:left="426"/>
        <w:jc w:val="both"/>
        <w:rPr>
          <w:rFonts w:asciiTheme="majorBidi" w:hAnsiTheme="majorBidi" w:cstheme="majorBidi"/>
        </w:rPr>
      </w:pPr>
      <w:r w:rsidRPr="001E55E3">
        <w:rPr>
          <w:rFonts w:asciiTheme="majorBidi" w:hAnsiTheme="majorBidi" w:cstheme="majorBidi"/>
        </w:rPr>
        <w:t>Demikian perjanjian hak publikasi ini dibuat secara sadar dan tanpa paksaan dari pihak mana pun.</w:t>
      </w:r>
    </w:p>
    <w:p w14:paraId="373DD0F4" w14:textId="77777777" w:rsidR="001E55E3" w:rsidRPr="001E55E3" w:rsidRDefault="001E55E3" w:rsidP="001E55E3">
      <w:pPr>
        <w:spacing w:line="240" w:lineRule="auto"/>
        <w:jc w:val="both"/>
        <w:rPr>
          <w:rFonts w:asciiTheme="majorBidi" w:hAnsiTheme="majorBidi" w:cstheme="majorBidi"/>
        </w:rPr>
      </w:pPr>
    </w:p>
    <w:p w14:paraId="5985F53C" w14:textId="77777777" w:rsidR="001E55E3" w:rsidRPr="001E55E3" w:rsidRDefault="001E55E3" w:rsidP="00135A4A">
      <w:pPr>
        <w:spacing w:line="240" w:lineRule="auto"/>
        <w:ind w:left="5670"/>
        <w:jc w:val="both"/>
        <w:rPr>
          <w:rFonts w:asciiTheme="majorBidi" w:hAnsiTheme="majorBidi" w:cstheme="majorBidi"/>
        </w:rPr>
      </w:pPr>
      <w:r w:rsidRPr="001E55E3">
        <w:rPr>
          <w:rFonts w:asciiTheme="majorBidi" w:hAnsiTheme="majorBidi" w:cstheme="majorBidi"/>
        </w:rPr>
        <w:t>Tempat: ....................................................</w:t>
      </w:r>
    </w:p>
    <w:p w14:paraId="2B77121A" w14:textId="77777777" w:rsidR="001E55E3" w:rsidRPr="001E55E3" w:rsidRDefault="001E55E3" w:rsidP="00135A4A">
      <w:pPr>
        <w:spacing w:line="240" w:lineRule="auto"/>
        <w:ind w:left="5670"/>
        <w:jc w:val="both"/>
        <w:rPr>
          <w:rFonts w:asciiTheme="majorBidi" w:hAnsiTheme="majorBidi" w:cstheme="majorBidi"/>
        </w:rPr>
      </w:pPr>
      <w:r w:rsidRPr="001E55E3">
        <w:rPr>
          <w:rFonts w:asciiTheme="majorBidi" w:hAnsiTheme="majorBidi" w:cstheme="majorBidi"/>
        </w:rPr>
        <w:t>Tanggal: ....................................................</w:t>
      </w:r>
    </w:p>
    <w:p w14:paraId="11FE49D0" w14:textId="77777777" w:rsidR="001E55E3" w:rsidRPr="001E55E3" w:rsidRDefault="001E55E3" w:rsidP="00135A4A">
      <w:pPr>
        <w:spacing w:line="240" w:lineRule="auto"/>
        <w:ind w:left="5670"/>
        <w:jc w:val="both"/>
        <w:rPr>
          <w:rFonts w:asciiTheme="majorBidi" w:hAnsiTheme="majorBidi" w:cstheme="majorBidi"/>
        </w:rPr>
      </w:pPr>
    </w:p>
    <w:p w14:paraId="63627D4A" w14:textId="47C7D160" w:rsidR="001E55E3" w:rsidRPr="001E55E3" w:rsidRDefault="001E55E3" w:rsidP="00135A4A">
      <w:pPr>
        <w:spacing w:line="240" w:lineRule="auto"/>
        <w:ind w:left="5670"/>
        <w:jc w:val="both"/>
        <w:rPr>
          <w:rFonts w:asciiTheme="majorBidi" w:hAnsiTheme="majorBidi" w:cstheme="majorBidi"/>
        </w:rPr>
      </w:pPr>
      <w:r w:rsidRPr="001E55E3">
        <w:rPr>
          <w:rFonts w:asciiTheme="majorBidi" w:hAnsiTheme="majorBidi" w:cstheme="majorBidi"/>
        </w:rPr>
        <w:t>Penulis Korespondensi,</w:t>
      </w:r>
    </w:p>
    <w:p w14:paraId="546D59B9" w14:textId="77777777" w:rsidR="001E55E3" w:rsidRPr="001E55E3" w:rsidRDefault="001E55E3" w:rsidP="00135A4A">
      <w:pPr>
        <w:spacing w:line="240" w:lineRule="auto"/>
        <w:ind w:left="5670"/>
        <w:jc w:val="both"/>
        <w:rPr>
          <w:rFonts w:asciiTheme="majorBidi" w:hAnsiTheme="majorBidi" w:cstheme="majorBidi"/>
        </w:rPr>
      </w:pPr>
    </w:p>
    <w:p w14:paraId="0217DFE2" w14:textId="109A8719" w:rsidR="001E55E3" w:rsidRPr="001E55E3" w:rsidRDefault="001E55E3" w:rsidP="00135A4A">
      <w:pPr>
        <w:spacing w:line="240" w:lineRule="auto"/>
        <w:ind w:left="5670"/>
        <w:jc w:val="both"/>
        <w:rPr>
          <w:rFonts w:asciiTheme="majorBidi" w:hAnsiTheme="majorBidi" w:cstheme="majorBidi"/>
        </w:rPr>
      </w:pPr>
      <w:r w:rsidRPr="001E55E3">
        <w:rPr>
          <w:rFonts w:asciiTheme="majorBidi" w:hAnsiTheme="majorBidi" w:cstheme="majorBidi"/>
        </w:rPr>
        <w:t>Materai (</w:t>
      </w:r>
      <w:r w:rsidR="00135A4A">
        <w:rPr>
          <w:rFonts w:asciiTheme="majorBidi" w:hAnsiTheme="majorBidi" w:cstheme="majorBidi"/>
        </w:rPr>
        <w:t>Rp.10.000</w:t>
      </w:r>
      <w:r w:rsidRPr="001E55E3">
        <w:rPr>
          <w:rFonts w:asciiTheme="majorBidi" w:hAnsiTheme="majorBidi" w:cstheme="majorBidi"/>
        </w:rPr>
        <w:t>)</w:t>
      </w:r>
    </w:p>
    <w:p w14:paraId="68F49420" w14:textId="77777777" w:rsidR="001E55E3" w:rsidRPr="001E55E3" w:rsidRDefault="001E55E3" w:rsidP="00135A4A">
      <w:pPr>
        <w:spacing w:line="240" w:lineRule="auto"/>
        <w:ind w:left="5670"/>
        <w:jc w:val="both"/>
        <w:rPr>
          <w:rFonts w:asciiTheme="majorBidi" w:hAnsiTheme="majorBidi" w:cstheme="majorBidi"/>
        </w:rPr>
      </w:pPr>
    </w:p>
    <w:p w14:paraId="54720623" w14:textId="356260EE" w:rsidR="00135A4A" w:rsidRPr="00135A4A" w:rsidRDefault="00135A4A" w:rsidP="00135A4A">
      <w:pPr>
        <w:spacing w:line="240" w:lineRule="auto"/>
        <w:ind w:left="2160" w:firstLine="720"/>
        <w:rPr>
          <w:rFonts w:asciiTheme="majorBidi" w:hAnsiTheme="majorBidi" w:cstheme="majorBidi"/>
          <w:color w:val="D0CECE" w:themeColor="background2" w:themeShade="E6"/>
        </w:rPr>
      </w:pPr>
      <w:r w:rsidRPr="00135A4A">
        <w:rPr>
          <w:rFonts w:asciiTheme="majorBidi" w:hAnsiTheme="majorBidi" w:cstheme="majorBidi"/>
          <w:color w:val="D0CECE" w:themeColor="background2" w:themeShade="E6"/>
        </w:rPr>
        <w:t>Tanda Tangan</w:t>
      </w:r>
    </w:p>
    <w:p w14:paraId="2A63DF16" w14:textId="77777777" w:rsidR="00135A4A" w:rsidRDefault="00135A4A" w:rsidP="00135A4A">
      <w:pPr>
        <w:spacing w:line="240" w:lineRule="auto"/>
        <w:ind w:left="5670"/>
        <w:jc w:val="both"/>
        <w:rPr>
          <w:rFonts w:asciiTheme="majorBidi" w:hAnsiTheme="majorBidi" w:cstheme="majorBidi"/>
        </w:rPr>
      </w:pPr>
    </w:p>
    <w:p w14:paraId="09E38438" w14:textId="372F3DD5" w:rsidR="001E55E3" w:rsidRPr="001E55E3" w:rsidRDefault="001E55E3" w:rsidP="00DC5735">
      <w:pPr>
        <w:spacing w:line="240" w:lineRule="auto"/>
        <w:ind w:left="5670"/>
        <w:jc w:val="left"/>
        <w:rPr>
          <w:rFonts w:asciiTheme="majorBidi" w:hAnsiTheme="majorBidi" w:cstheme="majorBidi"/>
        </w:rPr>
      </w:pPr>
      <w:r w:rsidRPr="001E55E3">
        <w:rPr>
          <w:rFonts w:asciiTheme="majorBidi" w:hAnsiTheme="majorBidi" w:cstheme="majorBidi"/>
        </w:rPr>
        <w:t>Nama Lengkap: ............................................</w:t>
      </w:r>
    </w:p>
    <w:p w14:paraId="785414BC" w14:textId="77777777" w:rsidR="001E55E3" w:rsidRPr="001E55E3" w:rsidRDefault="001E55E3" w:rsidP="00135A4A">
      <w:pPr>
        <w:spacing w:line="240" w:lineRule="auto"/>
        <w:ind w:left="5670"/>
        <w:jc w:val="both"/>
        <w:rPr>
          <w:rFonts w:asciiTheme="majorBidi" w:hAnsiTheme="majorBidi" w:cstheme="majorBidi"/>
        </w:rPr>
      </w:pPr>
    </w:p>
    <w:p w14:paraId="0AF517D3" w14:textId="77777777" w:rsidR="001E55E3" w:rsidRPr="001E55E3" w:rsidRDefault="001E55E3" w:rsidP="001E55E3">
      <w:pPr>
        <w:spacing w:line="240" w:lineRule="auto"/>
        <w:jc w:val="both"/>
        <w:rPr>
          <w:rFonts w:asciiTheme="majorBidi" w:hAnsiTheme="majorBidi" w:cstheme="majorBidi"/>
        </w:rPr>
      </w:pPr>
    </w:p>
    <w:p w14:paraId="779FAEB3" w14:textId="502D9741" w:rsidR="001E55E3" w:rsidRPr="001E55E3" w:rsidRDefault="001E55E3" w:rsidP="001E55E3">
      <w:pPr>
        <w:spacing w:line="240" w:lineRule="auto"/>
        <w:jc w:val="both"/>
        <w:rPr>
          <w:rFonts w:asciiTheme="majorBidi" w:hAnsiTheme="majorBidi" w:cstheme="majorBidi"/>
        </w:rPr>
      </w:pPr>
      <w:r w:rsidRPr="001E55E3">
        <w:rPr>
          <w:rFonts w:asciiTheme="majorBidi" w:hAnsiTheme="majorBidi" w:cstheme="majorBidi"/>
        </w:rPr>
        <w:t>Persetujuan Penulis Lain</w:t>
      </w:r>
    </w:p>
    <w:p w14:paraId="43FDF9F2" w14:textId="77777777" w:rsidR="001E55E3" w:rsidRPr="001E55E3" w:rsidRDefault="001E55E3" w:rsidP="001E55E3">
      <w:pPr>
        <w:spacing w:line="240" w:lineRule="auto"/>
        <w:jc w:val="both"/>
        <w:rPr>
          <w:rFonts w:asciiTheme="majorBidi" w:hAnsiTheme="majorBidi" w:cstheme="majorBidi"/>
        </w:rPr>
      </w:pPr>
    </w:p>
    <w:tbl>
      <w:tblPr>
        <w:tblStyle w:val="TableGrid"/>
        <w:tblW w:w="5000" w:type="pct"/>
        <w:tblLook w:val="04A0" w:firstRow="1" w:lastRow="0" w:firstColumn="1" w:lastColumn="0" w:noHBand="0" w:noVBand="1"/>
      </w:tblPr>
      <w:tblGrid>
        <w:gridCol w:w="510"/>
        <w:gridCol w:w="3623"/>
        <w:gridCol w:w="3848"/>
        <w:gridCol w:w="1647"/>
      </w:tblGrid>
      <w:tr w:rsidR="00135A4A" w14:paraId="761529D7" w14:textId="77777777" w:rsidTr="00135A4A">
        <w:tc>
          <w:tcPr>
            <w:tcW w:w="257" w:type="pct"/>
            <w:vAlign w:val="center"/>
          </w:tcPr>
          <w:p w14:paraId="61FF8984" w14:textId="1A9355A9" w:rsidR="00135A4A" w:rsidRPr="00135A4A" w:rsidRDefault="00135A4A" w:rsidP="00135A4A">
            <w:pPr>
              <w:rPr>
                <w:rFonts w:asciiTheme="majorBidi" w:hAnsiTheme="majorBidi" w:cstheme="majorBidi"/>
                <w:b/>
                <w:bCs/>
              </w:rPr>
            </w:pPr>
            <w:r w:rsidRPr="00135A4A">
              <w:rPr>
                <w:rFonts w:asciiTheme="majorBidi" w:hAnsiTheme="majorBidi" w:cstheme="majorBidi"/>
                <w:b/>
                <w:bCs/>
              </w:rPr>
              <w:t>No</w:t>
            </w:r>
          </w:p>
        </w:tc>
        <w:tc>
          <w:tcPr>
            <w:tcW w:w="1884" w:type="pct"/>
            <w:vAlign w:val="center"/>
          </w:tcPr>
          <w:p w14:paraId="234B6E49" w14:textId="48066B0E" w:rsidR="00135A4A" w:rsidRPr="00135A4A" w:rsidRDefault="00135A4A" w:rsidP="00135A4A">
            <w:pPr>
              <w:rPr>
                <w:rFonts w:asciiTheme="majorBidi" w:hAnsiTheme="majorBidi" w:cstheme="majorBidi"/>
                <w:b/>
                <w:bCs/>
              </w:rPr>
            </w:pPr>
            <w:r w:rsidRPr="00135A4A">
              <w:rPr>
                <w:rFonts w:asciiTheme="majorBidi" w:hAnsiTheme="majorBidi" w:cstheme="majorBidi"/>
                <w:b/>
                <w:bCs/>
              </w:rPr>
              <w:t>Nama Penulis</w:t>
            </w:r>
          </w:p>
        </w:tc>
        <w:tc>
          <w:tcPr>
            <w:tcW w:w="2001" w:type="pct"/>
            <w:vAlign w:val="center"/>
          </w:tcPr>
          <w:p w14:paraId="1FD2BE7D" w14:textId="1D95E7C3" w:rsidR="00135A4A" w:rsidRPr="00135A4A" w:rsidRDefault="00135A4A" w:rsidP="00135A4A">
            <w:pPr>
              <w:rPr>
                <w:rFonts w:asciiTheme="majorBidi" w:hAnsiTheme="majorBidi" w:cstheme="majorBidi"/>
                <w:b/>
                <w:bCs/>
              </w:rPr>
            </w:pPr>
            <w:r w:rsidRPr="00135A4A">
              <w:rPr>
                <w:rFonts w:asciiTheme="majorBidi" w:hAnsiTheme="majorBidi" w:cstheme="majorBidi"/>
                <w:b/>
                <w:bCs/>
              </w:rPr>
              <w:t>Afiliasi</w:t>
            </w:r>
          </w:p>
        </w:tc>
        <w:tc>
          <w:tcPr>
            <w:tcW w:w="858" w:type="pct"/>
            <w:vAlign w:val="center"/>
          </w:tcPr>
          <w:p w14:paraId="72E27E53" w14:textId="1C6F7CB5" w:rsidR="00135A4A" w:rsidRPr="00135A4A" w:rsidRDefault="00135A4A" w:rsidP="00135A4A">
            <w:pPr>
              <w:rPr>
                <w:rFonts w:asciiTheme="majorBidi" w:hAnsiTheme="majorBidi" w:cstheme="majorBidi"/>
                <w:b/>
                <w:bCs/>
              </w:rPr>
            </w:pPr>
            <w:r w:rsidRPr="00135A4A">
              <w:rPr>
                <w:rFonts w:asciiTheme="majorBidi" w:hAnsiTheme="majorBidi" w:cstheme="majorBidi"/>
                <w:b/>
                <w:bCs/>
              </w:rPr>
              <w:t>Tanda Tangan</w:t>
            </w:r>
          </w:p>
        </w:tc>
      </w:tr>
      <w:tr w:rsidR="00135A4A" w14:paraId="18945331" w14:textId="77777777" w:rsidTr="00135A4A">
        <w:tc>
          <w:tcPr>
            <w:tcW w:w="257" w:type="pct"/>
            <w:vAlign w:val="center"/>
          </w:tcPr>
          <w:p w14:paraId="715EC3B4" w14:textId="0D483367" w:rsidR="00135A4A" w:rsidRPr="00135A4A" w:rsidRDefault="00135A4A" w:rsidP="00135A4A">
            <w:pPr>
              <w:spacing w:line="360" w:lineRule="auto"/>
              <w:rPr>
                <w:rFonts w:asciiTheme="majorBidi" w:hAnsiTheme="majorBidi" w:cstheme="majorBidi"/>
              </w:rPr>
            </w:pPr>
            <w:r w:rsidRPr="00135A4A">
              <w:rPr>
                <w:rFonts w:asciiTheme="majorBidi" w:hAnsiTheme="majorBidi" w:cstheme="majorBidi"/>
              </w:rPr>
              <w:t>1</w:t>
            </w:r>
          </w:p>
        </w:tc>
        <w:tc>
          <w:tcPr>
            <w:tcW w:w="1884" w:type="pct"/>
            <w:vAlign w:val="center"/>
          </w:tcPr>
          <w:p w14:paraId="5B86CEA5" w14:textId="77777777" w:rsidR="00135A4A" w:rsidRPr="00135A4A" w:rsidRDefault="00135A4A" w:rsidP="00135A4A">
            <w:pPr>
              <w:spacing w:line="360" w:lineRule="auto"/>
              <w:rPr>
                <w:rFonts w:asciiTheme="majorBidi" w:hAnsiTheme="majorBidi" w:cstheme="majorBidi"/>
              </w:rPr>
            </w:pPr>
          </w:p>
        </w:tc>
        <w:tc>
          <w:tcPr>
            <w:tcW w:w="2001" w:type="pct"/>
            <w:vAlign w:val="center"/>
          </w:tcPr>
          <w:p w14:paraId="5DB26C54" w14:textId="77777777" w:rsidR="00135A4A" w:rsidRPr="00135A4A" w:rsidRDefault="00135A4A" w:rsidP="00135A4A">
            <w:pPr>
              <w:spacing w:line="360" w:lineRule="auto"/>
              <w:rPr>
                <w:rFonts w:asciiTheme="majorBidi" w:hAnsiTheme="majorBidi" w:cstheme="majorBidi"/>
              </w:rPr>
            </w:pPr>
          </w:p>
        </w:tc>
        <w:tc>
          <w:tcPr>
            <w:tcW w:w="858" w:type="pct"/>
            <w:vAlign w:val="center"/>
          </w:tcPr>
          <w:p w14:paraId="20F2AAEF" w14:textId="77777777" w:rsidR="00135A4A" w:rsidRPr="00135A4A" w:rsidRDefault="00135A4A" w:rsidP="00135A4A">
            <w:pPr>
              <w:spacing w:line="360" w:lineRule="auto"/>
              <w:rPr>
                <w:rFonts w:asciiTheme="majorBidi" w:hAnsiTheme="majorBidi" w:cstheme="majorBidi"/>
              </w:rPr>
            </w:pPr>
          </w:p>
        </w:tc>
      </w:tr>
      <w:tr w:rsidR="00135A4A" w14:paraId="1782FACF" w14:textId="77777777" w:rsidTr="00135A4A">
        <w:tc>
          <w:tcPr>
            <w:tcW w:w="257" w:type="pct"/>
            <w:vAlign w:val="center"/>
          </w:tcPr>
          <w:p w14:paraId="1E3010DD" w14:textId="25E8BD87" w:rsidR="00135A4A" w:rsidRPr="00135A4A" w:rsidRDefault="00135A4A" w:rsidP="00135A4A">
            <w:pPr>
              <w:spacing w:line="360" w:lineRule="auto"/>
              <w:rPr>
                <w:rFonts w:asciiTheme="majorBidi" w:hAnsiTheme="majorBidi" w:cstheme="majorBidi"/>
              </w:rPr>
            </w:pPr>
            <w:r w:rsidRPr="00135A4A">
              <w:rPr>
                <w:rFonts w:asciiTheme="majorBidi" w:hAnsiTheme="majorBidi" w:cstheme="majorBidi"/>
              </w:rPr>
              <w:t>2</w:t>
            </w:r>
          </w:p>
        </w:tc>
        <w:tc>
          <w:tcPr>
            <w:tcW w:w="1884" w:type="pct"/>
            <w:vAlign w:val="center"/>
          </w:tcPr>
          <w:p w14:paraId="3503A715" w14:textId="77777777" w:rsidR="00135A4A" w:rsidRPr="00135A4A" w:rsidRDefault="00135A4A" w:rsidP="00135A4A">
            <w:pPr>
              <w:spacing w:line="360" w:lineRule="auto"/>
              <w:rPr>
                <w:rFonts w:asciiTheme="majorBidi" w:hAnsiTheme="majorBidi" w:cstheme="majorBidi"/>
              </w:rPr>
            </w:pPr>
          </w:p>
        </w:tc>
        <w:tc>
          <w:tcPr>
            <w:tcW w:w="2001" w:type="pct"/>
            <w:vAlign w:val="center"/>
          </w:tcPr>
          <w:p w14:paraId="682D9E54" w14:textId="77777777" w:rsidR="00135A4A" w:rsidRPr="00135A4A" w:rsidRDefault="00135A4A" w:rsidP="00135A4A">
            <w:pPr>
              <w:spacing w:line="360" w:lineRule="auto"/>
              <w:rPr>
                <w:rFonts w:asciiTheme="majorBidi" w:hAnsiTheme="majorBidi" w:cstheme="majorBidi"/>
              </w:rPr>
            </w:pPr>
          </w:p>
        </w:tc>
        <w:tc>
          <w:tcPr>
            <w:tcW w:w="858" w:type="pct"/>
            <w:vAlign w:val="center"/>
          </w:tcPr>
          <w:p w14:paraId="391FE438" w14:textId="77777777" w:rsidR="00135A4A" w:rsidRPr="00135A4A" w:rsidRDefault="00135A4A" w:rsidP="00135A4A">
            <w:pPr>
              <w:spacing w:line="360" w:lineRule="auto"/>
              <w:rPr>
                <w:rFonts w:asciiTheme="majorBidi" w:hAnsiTheme="majorBidi" w:cstheme="majorBidi"/>
              </w:rPr>
            </w:pPr>
          </w:p>
        </w:tc>
      </w:tr>
      <w:tr w:rsidR="00135A4A" w14:paraId="0CA68BE7" w14:textId="77777777" w:rsidTr="00135A4A">
        <w:tc>
          <w:tcPr>
            <w:tcW w:w="257" w:type="pct"/>
            <w:vAlign w:val="center"/>
          </w:tcPr>
          <w:p w14:paraId="5079AABC" w14:textId="6CBBA5FA" w:rsidR="00135A4A" w:rsidRPr="00135A4A" w:rsidRDefault="00135A4A" w:rsidP="00135A4A">
            <w:pPr>
              <w:spacing w:line="360" w:lineRule="auto"/>
              <w:rPr>
                <w:rFonts w:asciiTheme="majorBidi" w:hAnsiTheme="majorBidi" w:cstheme="majorBidi"/>
              </w:rPr>
            </w:pPr>
            <w:r w:rsidRPr="00135A4A">
              <w:rPr>
                <w:rFonts w:asciiTheme="majorBidi" w:hAnsiTheme="majorBidi" w:cstheme="majorBidi"/>
              </w:rPr>
              <w:t>3</w:t>
            </w:r>
          </w:p>
        </w:tc>
        <w:tc>
          <w:tcPr>
            <w:tcW w:w="1884" w:type="pct"/>
            <w:vAlign w:val="center"/>
          </w:tcPr>
          <w:p w14:paraId="6697DF96" w14:textId="77777777" w:rsidR="00135A4A" w:rsidRPr="00135A4A" w:rsidRDefault="00135A4A" w:rsidP="00135A4A">
            <w:pPr>
              <w:spacing w:line="360" w:lineRule="auto"/>
              <w:rPr>
                <w:rFonts w:asciiTheme="majorBidi" w:hAnsiTheme="majorBidi" w:cstheme="majorBidi"/>
              </w:rPr>
            </w:pPr>
          </w:p>
        </w:tc>
        <w:tc>
          <w:tcPr>
            <w:tcW w:w="2001" w:type="pct"/>
            <w:vAlign w:val="center"/>
          </w:tcPr>
          <w:p w14:paraId="6B696FE8" w14:textId="77777777" w:rsidR="00135A4A" w:rsidRPr="00135A4A" w:rsidRDefault="00135A4A" w:rsidP="00135A4A">
            <w:pPr>
              <w:spacing w:line="360" w:lineRule="auto"/>
              <w:rPr>
                <w:rFonts w:asciiTheme="majorBidi" w:hAnsiTheme="majorBidi" w:cstheme="majorBidi"/>
              </w:rPr>
            </w:pPr>
          </w:p>
        </w:tc>
        <w:tc>
          <w:tcPr>
            <w:tcW w:w="858" w:type="pct"/>
            <w:vAlign w:val="center"/>
          </w:tcPr>
          <w:p w14:paraId="46F6FF22" w14:textId="77777777" w:rsidR="00135A4A" w:rsidRPr="00135A4A" w:rsidRDefault="00135A4A" w:rsidP="00135A4A">
            <w:pPr>
              <w:spacing w:line="360" w:lineRule="auto"/>
              <w:rPr>
                <w:rFonts w:asciiTheme="majorBidi" w:hAnsiTheme="majorBidi" w:cstheme="majorBidi"/>
              </w:rPr>
            </w:pPr>
          </w:p>
        </w:tc>
      </w:tr>
      <w:tr w:rsidR="00135A4A" w14:paraId="3A15D13C" w14:textId="77777777" w:rsidTr="00135A4A">
        <w:tc>
          <w:tcPr>
            <w:tcW w:w="257" w:type="pct"/>
            <w:vAlign w:val="center"/>
          </w:tcPr>
          <w:p w14:paraId="4614E9A0" w14:textId="77777777" w:rsidR="00135A4A" w:rsidRPr="00135A4A" w:rsidRDefault="00135A4A" w:rsidP="00135A4A">
            <w:pPr>
              <w:spacing w:line="360" w:lineRule="auto"/>
              <w:rPr>
                <w:rFonts w:asciiTheme="majorBidi" w:hAnsiTheme="majorBidi" w:cstheme="majorBidi"/>
              </w:rPr>
            </w:pPr>
          </w:p>
        </w:tc>
        <w:tc>
          <w:tcPr>
            <w:tcW w:w="1884" w:type="pct"/>
            <w:vAlign w:val="center"/>
          </w:tcPr>
          <w:p w14:paraId="2B537944" w14:textId="2C3253A8" w:rsidR="00135A4A" w:rsidRPr="00135A4A" w:rsidRDefault="00135A4A" w:rsidP="00135A4A">
            <w:pPr>
              <w:spacing w:line="360" w:lineRule="auto"/>
              <w:rPr>
                <w:rFonts w:asciiTheme="majorBidi" w:hAnsiTheme="majorBidi" w:cstheme="majorBidi"/>
              </w:rPr>
            </w:pPr>
            <w:r>
              <w:rPr>
                <w:rFonts w:asciiTheme="majorBidi" w:hAnsiTheme="majorBidi" w:cstheme="majorBidi"/>
              </w:rPr>
              <w:t>………………</w:t>
            </w:r>
          </w:p>
        </w:tc>
        <w:tc>
          <w:tcPr>
            <w:tcW w:w="2001" w:type="pct"/>
            <w:vAlign w:val="center"/>
          </w:tcPr>
          <w:p w14:paraId="3C5FECE3" w14:textId="77777777" w:rsidR="00135A4A" w:rsidRPr="00135A4A" w:rsidRDefault="00135A4A" w:rsidP="00135A4A">
            <w:pPr>
              <w:spacing w:line="360" w:lineRule="auto"/>
              <w:rPr>
                <w:rFonts w:asciiTheme="majorBidi" w:hAnsiTheme="majorBidi" w:cstheme="majorBidi"/>
              </w:rPr>
            </w:pPr>
          </w:p>
        </w:tc>
        <w:tc>
          <w:tcPr>
            <w:tcW w:w="858" w:type="pct"/>
            <w:vAlign w:val="center"/>
          </w:tcPr>
          <w:p w14:paraId="470F895F" w14:textId="77777777" w:rsidR="00135A4A" w:rsidRPr="00135A4A" w:rsidRDefault="00135A4A" w:rsidP="00135A4A">
            <w:pPr>
              <w:spacing w:line="360" w:lineRule="auto"/>
              <w:rPr>
                <w:rFonts w:asciiTheme="majorBidi" w:hAnsiTheme="majorBidi" w:cstheme="majorBidi"/>
              </w:rPr>
            </w:pPr>
          </w:p>
        </w:tc>
      </w:tr>
    </w:tbl>
    <w:p w14:paraId="0CEBA798" w14:textId="77777777" w:rsidR="001E55E3" w:rsidRPr="001E55E3" w:rsidRDefault="001E55E3" w:rsidP="001E55E3">
      <w:pPr>
        <w:spacing w:line="240" w:lineRule="auto"/>
        <w:jc w:val="both"/>
        <w:rPr>
          <w:rFonts w:asciiTheme="majorBidi" w:hAnsiTheme="majorBidi" w:cstheme="majorBidi"/>
        </w:rPr>
      </w:pPr>
    </w:p>
    <w:p w14:paraId="74D69F8E" w14:textId="77777777" w:rsidR="001E55E3" w:rsidRPr="001E55E3" w:rsidRDefault="001E55E3" w:rsidP="001E55E3">
      <w:pPr>
        <w:spacing w:line="240" w:lineRule="auto"/>
        <w:jc w:val="both"/>
        <w:rPr>
          <w:rFonts w:asciiTheme="majorBidi" w:hAnsiTheme="majorBidi" w:cstheme="majorBidi"/>
        </w:rPr>
      </w:pPr>
    </w:p>
    <w:p w14:paraId="480D90DE" w14:textId="77777777" w:rsidR="00135A4A" w:rsidRDefault="00135A4A" w:rsidP="001E55E3">
      <w:pPr>
        <w:spacing w:line="240" w:lineRule="auto"/>
        <w:jc w:val="both"/>
        <w:rPr>
          <w:rFonts w:asciiTheme="majorBidi" w:hAnsiTheme="majorBidi" w:cstheme="majorBidi"/>
        </w:rPr>
      </w:pPr>
    </w:p>
    <w:p w14:paraId="1D6035E9" w14:textId="04478D8A" w:rsidR="001E55E3" w:rsidRPr="00135A4A" w:rsidRDefault="001E55E3" w:rsidP="001E55E3">
      <w:pPr>
        <w:spacing w:line="240" w:lineRule="auto"/>
        <w:jc w:val="both"/>
        <w:rPr>
          <w:rFonts w:asciiTheme="majorBidi" w:hAnsiTheme="majorBidi" w:cstheme="majorBidi"/>
          <w:b/>
          <w:bCs/>
        </w:rPr>
      </w:pPr>
      <w:r w:rsidRPr="00135A4A">
        <w:rPr>
          <w:rFonts w:asciiTheme="majorBidi" w:hAnsiTheme="majorBidi" w:cstheme="majorBidi"/>
          <w:b/>
          <w:bCs/>
        </w:rPr>
        <w:t>Jurnal Guru Dikmen dan Diksus (JGDD)</w:t>
      </w:r>
    </w:p>
    <w:p w14:paraId="47B3A46C" w14:textId="77777777" w:rsidR="00135A4A" w:rsidRDefault="00135A4A" w:rsidP="001E55E3">
      <w:pPr>
        <w:spacing w:line="240" w:lineRule="auto"/>
        <w:jc w:val="both"/>
        <w:rPr>
          <w:rFonts w:asciiTheme="majorBidi" w:hAnsiTheme="majorBidi" w:cstheme="majorBidi"/>
        </w:rPr>
      </w:pPr>
    </w:p>
    <w:p w14:paraId="2F8239AD" w14:textId="07E718EB" w:rsidR="001E55E3" w:rsidRDefault="001E55E3" w:rsidP="001E55E3">
      <w:pPr>
        <w:spacing w:line="240" w:lineRule="auto"/>
        <w:jc w:val="both"/>
        <w:rPr>
          <w:rFonts w:asciiTheme="majorBidi" w:hAnsiTheme="majorBidi" w:cstheme="majorBidi"/>
        </w:rPr>
      </w:pPr>
      <w:r w:rsidRPr="001E55E3">
        <w:rPr>
          <w:rFonts w:asciiTheme="majorBidi" w:hAnsiTheme="majorBidi" w:cstheme="majorBidi"/>
        </w:rPr>
        <w:t>Editorial Office</w:t>
      </w:r>
    </w:p>
    <w:p w14:paraId="455F5753" w14:textId="77777777" w:rsidR="00135A4A" w:rsidRPr="00135A4A" w:rsidRDefault="00135A4A" w:rsidP="00135A4A">
      <w:pPr>
        <w:spacing w:line="240" w:lineRule="auto"/>
        <w:jc w:val="both"/>
        <w:rPr>
          <w:rFonts w:asciiTheme="majorBidi" w:hAnsiTheme="majorBidi" w:cstheme="majorBidi"/>
        </w:rPr>
      </w:pPr>
      <w:r w:rsidRPr="00135A4A">
        <w:rPr>
          <w:rFonts w:asciiTheme="majorBidi" w:hAnsiTheme="majorBidi" w:cstheme="majorBidi"/>
        </w:rPr>
        <w:t>Komplek Kemendikdasmen Gedung C Lantai 19</w:t>
      </w:r>
    </w:p>
    <w:p w14:paraId="5A4A5792" w14:textId="75A5E669" w:rsidR="00135A4A" w:rsidRPr="001E55E3" w:rsidRDefault="00135A4A" w:rsidP="00135A4A">
      <w:pPr>
        <w:spacing w:line="240" w:lineRule="auto"/>
        <w:jc w:val="both"/>
        <w:rPr>
          <w:rFonts w:asciiTheme="majorBidi" w:hAnsiTheme="majorBidi" w:cstheme="majorBidi"/>
        </w:rPr>
      </w:pPr>
      <w:r w:rsidRPr="00135A4A">
        <w:rPr>
          <w:rFonts w:asciiTheme="majorBidi" w:hAnsiTheme="majorBidi" w:cstheme="majorBidi"/>
        </w:rPr>
        <w:t>Jalan Jenderal Sudirman, Senayan, Jakarta Pusat 10270</w:t>
      </w:r>
    </w:p>
    <w:p w14:paraId="70E178E2" w14:textId="77777777" w:rsidR="00135A4A" w:rsidRDefault="00135A4A" w:rsidP="001E55E3">
      <w:pPr>
        <w:spacing w:line="240" w:lineRule="auto"/>
        <w:jc w:val="both"/>
        <w:rPr>
          <w:rFonts w:asciiTheme="majorBidi" w:hAnsiTheme="majorBidi" w:cstheme="majorBidi"/>
        </w:rPr>
      </w:pPr>
    </w:p>
    <w:sectPr w:rsidR="00135A4A" w:rsidSect="00135A4A">
      <w:headerReference w:type="default" r:id="rId8"/>
      <w:footerReference w:type="default" r:id="rId9"/>
      <w:pgSz w:w="11906" w:h="16838" w:code="9"/>
      <w:pgMar w:top="1134" w:right="1134" w:bottom="113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E6AD" w14:textId="77777777" w:rsidR="00572204" w:rsidRDefault="00572204" w:rsidP="001E55E3">
      <w:pPr>
        <w:spacing w:line="240" w:lineRule="auto"/>
      </w:pPr>
      <w:r>
        <w:separator/>
      </w:r>
    </w:p>
  </w:endnote>
  <w:endnote w:type="continuationSeparator" w:id="0">
    <w:p w14:paraId="5F17FC21" w14:textId="77777777" w:rsidR="00572204" w:rsidRDefault="00572204" w:rsidP="001E55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Arabic">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EFAE" w14:textId="77777777" w:rsidR="00135A4A" w:rsidRPr="00135A4A" w:rsidRDefault="00135A4A" w:rsidP="00135A4A">
    <w:pPr>
      <w:spacing w:line="240" w:lineRule="auto"/>
      <w:jc w:val="both"/>
      <w:rPr>
        <w:rFonts w:asciiTheme="majorBidi" w:hAnsiTheme="majorBidi" w:cstheme="majorBidi"/>
        <w:i/>
        <w:iCs/>
        <w:sz w:val="20"/>
        <w:szCs w:val="20"/>
      </w:rPr>
    </w:pPr>
    <w:r w:rsidRPr="00135A4A">
      <w:rPr>
        <w:rFonts w:asciiTheme="majorBidi" w:hAnsiTheme="majorBidi" w:cstheme="majorBidi"/>
        <w:i/>
        <w:iCs/>
        <w:sz w:val="20"/>
        <w:szCs w:val="20"/>
      </w:rPr>
      <w:t>Publication Rights Agreement – Jurnal Guru Dikmen Diksus (JGDD)</w:t>
    </w:r>
  </w:p>
  <w:p w14:paraId="03CE1C70" w14:textId="5925D63E" w:rsidR="00135A4A" w:rsidRPr="00135A4A" w:rsidRDefault="00135A4A" w:rsidP="00135A4A">
    <w:pPr>
      <w:spacing w:line="240" w:lineRule="auto"/>
      <w:jc w:val="both"/>
      <w:rPr>
        <w:rFonts w:asciiTheme="majorBidi" w:hAnsiTheme="majorBidi" w:cstheme="majorBidi"/>
        <w:i/>
        <w:iCs/>
        <w:sz w:val="20"/>
        <w:szCs w:val="20"/>
      </w:rPr>
    </w:pPr>
    <w:r w:rsidRPr="00135A4A">
      <w:rPr>
        <w:rFonts w:asciiTheme="majorBidi" w:hAnsiTheme="majorBidi" w:cstheme="majorBidi"/>
        <w:i/>
        <w:iCs/>
        <w:sz w:val="20"/>
        <w:szCs w:val="20"/>
      </w:rPr>
      <w:t>P-ISSN 2655-481X | E-ISSN 2723-6404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E898B" w14:textId="77777777" w:rsidR="00572204" w:rsidRDefault="00572204" w:rsidP="001E55E3">
      <w:pPr>
        <w:spacing w:line="240" w:lineRule="auto"/>
      </w:pPr>
      <w:r>
        <w:separator/>
      </w:r>
    </w:p>
  </w:footnote>
  <w:footnote w:type="continuationSeparator" w:id="0">
    <w:p w14:paraId="71A7FF88" w14:textId="77777777" w:rsidR="00572204" w:rsidRDefault="00572204" w:rsidP="001E55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C37E4" w14:textId="012F04EE" w:rsidR="001E55E3" w:rsidRDefault="001E55E3">
    <w:pPr>
      <w:pStyle w:val="Header"/>
    </w:pPr>
    <w:r>
      <w:rPr>
        <w:noProof/>
      </w:rPr>
      <w:drawing>
        <wp:inline distT="0" distB="0" distL="0" distR="0" wp14:anchorId="19937DD3" wp14:editId="1290E051">
          <wp:extent cx="6332220" cy="1954530"/>
          <wp:effectExtent l="0" t="0" r="0" b="7620"/>
          <wp:docPr id="1" name="Picture 1" descr="perba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baikan"/>
                  <pic:cNvPicPr>
                    <a:picLocks noChangeAspect="1" noChangeArrowheads="1"/>
                  </pic:cNvPicPr>
                </pic:nvPicPr>
                <pic:blipFill rotWithShape="1">
                  <a:blip r:embed="rId1">
                    <a:extLst>
                      <a:ext uri="{28A0092B-C50C-407E-A947-70E740481C1C}">
                        <a14:useLocalDpi xmlns:a14="http://schemas.microsoft.com/office/drawing/2010/main" val="0"/>
                      </a:ext>
                    </a:extLst>
                  </a:blip>
                  <a:srcRect t="7568"/>
                  <a:stretch/>
                </pic:blipFill>
                <pic:spPr bwMode="auto">
                  <a:xfrm>
                    <a:off x="0" y="0"/>
                    <a:ext cx="6332220" cy="195453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15FCA"/>
    <w:multiLevelType w:val="hybridMultilevel"/>
    <w:tmpl w:val="FCFE26E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E9904B5"/>
    <w:multiLevelType w:val="hybridMultilevel"/>
    <w:tmpl w:val="48DC7CD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460EFB"/>
    <w:multiLevelType w:val="hybridMultilevel"/>
    <w:tmpl w:val="C99604E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0280A0C"/>
    <w:multiLevelType w:val="hybridMultilevel"/>
    <w:tmpl w:val="6358C6BE"/>
    <w:lvl w:ilvl="0" w:tplc="3809000F">
      <w:start w:val="1"/>
      <w:numFmt w:val="decimal"/>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4" w15:restartNumberingAfterBreak="0">
    <w:nsid w:val="5E356881"/>
    <w:multiLevelType w:val="hybridMultilevel"/>
    <w:tmpl w:val="B18020E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E680816"/>
    <w:multiLevelType w:val="hybridMultilevel"/>
    <w:tmpl w:val="ABDE033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2F02A44"/>
    <w:multiLevelType w:val="hybridMultilevel"/>
    <w:tmpl w:val="0360FBFE"/>
    <w:lvl w:ilvl="0" w:tplc="962A73A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9A27DBA"/>
    <w:multiLevelType w:val="hybridMultilevel"/>
    <w:tmpl w:val="3E886866"/>
    <w:lvl w:ilvl="0" w:tplc="ED4ACD2C">
      <w:start w:val="1"/>
      <w:numFmt w:val="upperLetter"/>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num w:numId="1">
    <w:abstractNumId w:val="3"/>
  </w:num>
  <w:num w:numId="2">
    <w:abstractNumId w:val="7"/>
  </w:num>
  <w:num w:numId="3">
    <w:abstractNumId w:val="1"/>
  </w:num>
  <w:num w:numId="4">
    <w:abstractNumId w:val="2"/>
  </w:num>
  <w:num w:numId="5">
    <w:abstractNumId w:val="6"/>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5E3"/>
    <w:rsid w:val="00022036"/>
    <w:rsid w:val="00135A4A"/>
    <w:rsid w:val="00172DCA"/>
    <w:rsid w:val="001E55E3"/>
    <w:rsid w:val="00572204"/>
    <w:rsid w:val="005A4784"/>
    <w:rsid w:val="00BC4284"/>
    <w:rsid w:val="00DC5735"/>
    <w:rsid w:val="00F32D12"/>
    <w:rsid w:val="00FE760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150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Arabic" w:eastAsiaTheme="minorHAnsi" w:hAnsi="Times New Arabic" w:cstheme="minorBidi"/>
        <w:sz w:val="24"/>
        <w:szCs w:val="24"/>
        <w:lang w:val="en-ID" w:eastAsia="en-US" w:bidi="ar-SA"/>
      </w:rPr>
    </w:rPrDefault>
    <w:pPrDefault>
      <w:pPr>
        <w:spacing w:line="480" w:lineRule="exac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5E3"/>
    <w:pPr>
      <w:tabs>
        <w:tab w:val="center" w:pos="4513"/>
        <w:tab w:val="right" w:pos="9026"/>
      </w:tabs>
      <w:spacing w:line="240" w:lineRule="auto"/>
    </w:pPr>
  </w:style>
  <w:style w:type="character" w:customStyle="1" w:styleId="HeaderChar">
    <w:name w:val="Header Char"/>
    <w:basedOn w:val="DefaultParagraphFont"/>
    <w:link w:val="Header"/>
    <w:uiPriority w:val="99"/>
    <w:rsid w:val="001E55E3"/>
  </w:style>
  <w:style w:type="paragraph" w:styleId="Footer">
    <w:name w:val="footer"/>
    <w:basedOn w:val="Normal"/>
    <w:link w:val="FooterChar"/>
    <w:uiPriority w:val="99"/>
    <w:unhideWhenUsed/>
    <w:rsid w:val="001E55E3"/>
    <w:pPr>
      <w:tabs>
        <w:tab w:val="center" w:pos="4513"/>
        <w:tab w:val="right" w:pos="9026"/>
      </w:tabs>
      <w:spacing w:line="240" w:lineRule="auto"/>
    </w:pPr>
  </w:style>
  <w:style w:type="character" w:customStyle="1" w:styleId="FooterChar">
    <w:name w:val="Footer Char"/>
    <w:basedOn w:val="DefaultParagraphFont"/>
    <w:link w:val="Footer"/>
    <w:uiPriority w:val="99"/>
    <w:rsid w:val="001E55E3"/>
  </w:style>
  <w:style w:type="paragraph" w:styleId="ListParagraph">
    <w:name w:val="List Paragraph"/>
    <w:basedOn w:val="Normal"/>
    <w:uiPriority w:val="34"/>
    <w:qFormat/>
    <w:rsid w:val="001E55E3"/>
    <w:pPr>
      <w:ind w:left="720"/>
      <w:contextualSpacing/>
    </w:pPr>
  </w:style>
  <w:style w:type="table" w:styleId="TableGrid">
    <w:name w:val="Table Grid"/>
    <w:basedOn w:val="TableNormal"/>
    <w:uiPriority w:val="39"/>
    <w:rsid w:val="001E55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55E3"/>
    <w:rPr>
      <w:color w:val="0563C1" w:themeColor="hyperlink"/>
      <w:u w:val="single"/>
    </w:rPr>
  </w:style>
  <w:style w:type="character" w:styleId="UnresolvedMention">
    <w:name w:val="Unresolved Mention"/>
    <w:basedOn w:val="DefaultParagraphFont"/>
    <w:uiPriority w:val="99"/>
    <w:semiHidden/>
    <w:unhideWhenUsed/>
    <w:rsid w:val="001E5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nc-sa/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PERJANJIAN HAK PUBLIKASI PENULIS</Template>
  <TotalTime>10</TotalTime>
  <Pages>3</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Journal Asia Education</dc:creator>
  <cp:keywords/>
  <dc:description/>
  <cp:lastModifiedBy>Journal Asia Education</cp:lastModifiedBy>
  <cp:revision>1</cp:revision>
  <dcterms:created xsi:type="dcterms:W3CDTF">2026-10-30T08:17:00Z</dcterms:created>
  <dcterms:modified xsi:type="dcterms:W3CDTF">2026-10-30T08:39:00Z</dcterms:modified>
</cp:coreProperties>
</file>